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225F6" w:rsidRPr="00C039E3" w:rsidRDefault="001225F6" w:rsidP="001225F6">
      <w:pPr>
        <w:pStyle w:val="Titre3"/>
        <w:numPr>
          <w:ilvl w:val="0"/>
          <w:numId w:val="1"/>
        </w:numPr>
        <w:tabs>
          <w:tab w:val="num" w:pos="360"/>
        </w:tabs>
        <w:ind w:left="0" w:firstLine="0"/>
        <w:rPr>
          <w:rFonts w:ascii="Times New Roman" w:hAnsi="Times New Roman" w:cs="Times New Roman"/>
          <w:color w:val="FF0000"/>
          <w:sz w:val="36"/>
          <w:szCs w:val="36"/>
          <w:u w:val="single"/>
          <w:lang w:val="fr-FR"/>
        </w:rPr>
      </w:pPr>
      <w:r w:rsidRPr="00C039E3">
        <w:rPr>
          <w:rFonts w:ascii="Times New Roman" w:hAnsi="Times New Roman" w:cs="Times New Roman"/>
          <w:color w:val="FF0000"/>
          <w:sz w:val="36"/>
          <w:szCs w:val="36"/>
          <w:u w:val="single"/>
          <w:lang w:val="fr-FR"/>
        </w:rPr>
        <w:t>Peut-on vivre le temps ou le définir ?</w:t>
      </w:r>
    </w:p>
    <w:p w:rsidR="001225F6" w:rsidRPr="00C039E3" w:rsidRDefault="001225F6" w:rsidP="001225F6">
      <w:pPr>
        <w:rPr>
          <w:rFonts w:ascii="Times New Roman" w:hAnsi="Times New Roman" w:cs="Times New Roman"/>
          <w:sz w:val="36"/>
          <w:szCs w:val="36"/>
          <w:lang w:val="fr-FR"/>
        </w:rPr>
      </w:pPr>
    </w:p>
    <w:p w:rsidR="001225F6" w:rsidRPr="00AB15DC" w:rsidRDefault="001225F6" w:rsidP="001225F6">
      <w:pPr>
        <w:rPr>
          <w:rFonts w:ascii="Times New Roman" w:hAnsi="Times New Roman" w:cs="Times New Roman"/>
          <w:sz w:val="28"/>
          <w:szCs w:val="28"/>
          <w:lang w:val="fr-FR"/>
        </w:rPr>
      </w:pPr>
    </w:p>
    <w:p w:rsidR="001225F6" w:rsidRPr="00C039E3" w:rsidRDefault="001225F6" w:rsidP="001225F6">
      <w:pPr>
        <w:pStyle w:val="Paragraphedeliste"/>
        <w:numPr>
          <w:ilvl w:val="0"/>
          <w:numId w:val="6"/>
        </w:numPr>
        <w:rPr>
          <w:rFonts w:ascii="Times New Roman" w:hAnsi="Times New Roman" w:cs="Times New Roman"/>
          <w:color w:val="00B050"/>
          <w:sz w:val="28"/>
          <w:szCs w:val="28"/>
          <w:u w:val="single"/>
          <w:lang w:val="fr-FR"/>
        </w:rPr>
      </w:pPr>
      <w:r w:rsidRPr="00C039E3">
        <w:rPr>
          <w:rFonts w:ascii="Times New Roman" w:hAnsi="Times New Roman" w:cs="Times New Roman"/>
          <w:color w:val="00B050"/>
          <w:sz w:val="28"/>
          <w:szCs w:val="28"/>
          <w:u w:val="single"/>
          <w:lang w:val="fr-FR"/>
        </w:rPr>
        <w:t>L’aporie du temps</w:t>
      </w:r>
    </w:p>
    <w:p w:rsidR="001225F6" w:rsidRPr="00AB15DC" w:rsidRDefault="001225F6" w:rsidP="001225F6">
      <w:pPr>
        <w:pStyle w:val="souschapitre"/>
        <w:shd w:val="clear" w:color="auto" w:fill="FFFFFF"/>
        <w:spacing w:before="280" w:beforeAutospacing="0" w:after="280" w:afterAutospacing="0"/>
        <w:ind w:left="160" w:right="160"/>
        <w:rPr>
          <w:b/>
          <w:bCs/>
          <w:sz w:val="28"/>
          <w:szCs w:val="28"/>
        </w:rPr>
      </w:pPr>
      <w:r w:rsidRPr="00AB15DC">
        <w:rPr>
          <w:b/>
          <w:bCs/>
          <w:sz w:val="28"/>
          <w:szCs w:val="28"/>
        </w:rPr>
        <w:t xml:space="preserve">Saint-Augustin IV </w:t>
      </w:r>
    </w:p>
    <w:p w:rsidR="001225F6" w:rsidRPr="00AB15DC" w:rsidRDefault="001225F6" w:rsidP="001225F6">
      <w:pPr>
        <w:pStyle w:val="souschapitre"/>
        <w:shd w:val="clear" w:color="auto" w:fill="FFFFFF"/>
        <w:spacing w:before="280" w:beforeAutospacing="0" w:after="280" w:afterAutospacing="0"/>
        <w:ind w:left="160" w:right="160"/>
        <w:rPr>
          <w:b/>
          <w:bCs/>
          <w:sz w:val="28"/>
          <w:szCs w:val="28"/>
        </w:rPr>
      </w:pPr>
    </w:p>
    <w:p w:rsidR="001225F6" w:rsidRPr="00AB15DC" w:rsidRDefault="001225F6" w:rsidP="001225F6">
      <w:pPr>
        <w:pStyle w:val="souschapitre"/>
        <w:shd w:val="clear" w:color="auto" w:fill="FFFFFF"/>
        <w:spacing w:before="280" w:beforeAutospacing="0" w:after="280" w:afterAutospacing="0"/>
        <w:ind w:left="160" w:right="160"/>
        <w:rPr>
          <w:b/>
          <w:bCs/>
          <w:sz w:val="28"/>
          <w:szCs w:val="28"/>
        </w:rPr>
      </w:pPr>
      <w:r w:rsidRPr="00AB15DC">
        <w:rPr>
          <w:b/>
          <w:bCs/>
          <w:sz w:val="28"/>
          <w:szCs w:val="28"/>
        </w:rPr>
        <w:t>« Qu'est-ce que le temps ?</w:t>
      </w:r>
      <w:r w:rsidRPr="00AB15DC">
        <w:rPr>
          <w:sz w:val="28"/>
          <w:szCs w:val="28"/>
        </w:rPr>
        <w:t> </w:t>
      </w:r>
      <w:r w:rsidRPr="00AB15DC">
        <w:rPr>
          <w:b/>
          <w:bCs/>
          <w:sz w:val="28"/>
          <w:szCs w:val="28"/>
        </w:rPr>
        <w:t xml:space="preserve"> </w:t>
      </w:r>
    </w:p>
    <w:p w:rsidR="001225F6" w:rsidRPr="00F54FE8" w:rsidRDefault="001225F6" w:rsidP="001225F6">
      <w:pPr>
        <w:pStyle w:val="page"/>
        <w:shd w:val="clear" w:color="auto" w:fill="FFFFFF"/>
        <w:spacing w:before="0" w:beforeAutospacing="0" w:after="0" w:afterAutospacing="0"/>
        <w:ind w:left="160"/>
        <w:rPr>
          <w:i/>
          <w:iCs/>
          <w:sz w:val="28"/>
          <w:szCs w:val="28"/>
        </w:rPr>
      </w:pPr>
      <w:r w:rsidRPr="00F54FE8">
        <w:rPr>
          <w:i/>
          <w:iCs/>
          <w:sz w:val="28"/>
          <w:szCs w:val="28"/>
        </w:rPr>
        <w:t>Ch. 14</w:t>
      </w:r>
    </w:p>
    <w:p w:rsidR="001225F6" w:rsidRPr="00F54FE8" w:rsidRDefault="001225F6" w:rsidP="001225F6">
      <w:pPr>
        <w:pStyle w:val="texte14"/>
        <w:shd w:val="clear" w:color="auto" w:fill="FFFFFF"/>
        <w:spacing w:before="280" w:beforeAutospacing="0" w:after="280" w:afterAutospacing="0"/>
        <w:ind w:left="160" w:right="160" w:firstLine="576"/>
        <w:jc w:val="both"/>
        <w:rPr>
          <w:color w:val="000000"/>
          <w:sz w:val="28"/>
          <w:szCs w:val="28"/>
        </w:rPr>
      </w:pPr>
      <w:r>
        <w:rPr>
          <w:color w:val="000000"/>
          <w:sz w:val="28"/>
          <w:szCs w:val="28"/>
        </w:rPr>
        <w:t>« </w:t>
      </w:r>
      <w:r w:rsidRPr="00F54FE8">
        <w:rPr>
          <w:color w:val="000000"/>
          <w:sz w:val="28"/>
          <w:szCs w:val="28"/>
        </w:rPr>
        <w:t>Il n'y a donc pas eu de temps où vous n'ayez rien fait, puisque vous avez fait le temps lui-même. Et il n'y a pas de temps qui vous soit coéternel, parce que vous subsistez constamment ; si le temps subsistait ainsi, il ne serait pas le temps.</w:t>
      </w:r>
    </w:p>
    <w:p w:rsidR="001225F6" w:rsidRPr="00F54FE8" w:rsidRDefault="001225F6" w:rsidP="001225F6">
      <w:pPr>
        <w:pStyle w:val="texte14"/>
        <w:shd w:val="clear" w:color="auto" w:fill="FFFFFF"/>
        <w:spacing w:before="280" w:beforeAutospacing="0" w:after="280" w:afterAutospacing="0"/>
        <w:ind w:left="160" w:right="160" w:firstLine="576"/>
        <w:jc w:val="both"/>
        <w:rPr>
          <w:color w:val="000000"/>
          <w:sz w:val="28"/>
          <w:szCs w:val="28"/>
        </w:rPr>
      </w:pPr>
      <w:r w:rsidRPr="00F54FE8">
        <w:rPr>
          <w:color w:val="000000"/>
          <w:sz w:val="28"/>
          <w:szCs w:val="28"/>
        </w:rPr>
        <w:t>Qu'est-ce en effet que le temps</w:t>
      </w:r>
      <w:r w:rsidRPr="00F54FE8">
        <w:rPr>
          <w:color w:val="000000"/>
          <w:sz w:val="14"/>
          <w:szCs w:val="14"/>
        </w:rPr>
        <w:t> </w:t>
      </w:r>
      <w:r w:rsidRPr="00F54FE8">
        <w:rPr>
          <w:color w:val="000000"/>
          <w:sz w:val="28"/>
          <w:szCs w:val="28"/>
        </w:rPr>
        <w:t>? Qui saurait l'expliquer avec aisance et brièveté</w:t>
      </w:r>
      <w:r w:rsidRPr="00F54FE8">
        <w:rPr>
          <w:color w:val="000000"/>
          <w:sz w:val="14"/>
          <w:szCs w:val="14"/>
        </w:rPr>
        <w:t> </w:t>
      </w:r>
      <w:r w:rsidRPr="00F54FE8">
        <w:rPr>
          <w:color w:val="000000"/>
          <w:sz w:val="28"/>
          <w:szCs w:val="28"/>
        </w:rPr>
        <w:t>? Qui peut en former, même en pensée, une notion suffisamment distincte, pour la traduire ensuite par des mots</w:t>
      </w:r>
      <w:r w:rsidRPr="00F54FE8">
        <w:rPr>
          <w:color w:val="000000"/>
          <w:sz w:val="14"/>
          <w:szCs w:val="14"/>
        </w:rPr>
        <w:t> </w:t>
      </w:r>
      <w:r w:rsidRPr="00F54FE8">
        <w:rPr>
          <w:color w:val="000000"/>
          <w:sz w:val="28"/>
          <w:szCs w:val="28"/>
        </w:rPr>
        <w:t>? Est-il, pourtant, dans nos conversations, une idée qui revienne plus familière et mieux connue que l'idée de temps</w:t>
      </w:r>
      <w:r w:rsidRPr="00F54FE8">
        <w:rPr>
          <w:color w:val="000000"/>
          <w:sz w:val="14"/>
          <w:szCs w:val="14"/>
        </w:rPr>
        <w:t> </w:t>
      </w:r>
      <w:r w:rsidRPr="00F54FE8">
        <w:rPr>
          <w:color w:val="000000"/>
          <w:sz w:val="28"/>
          <w:szCs w:val="28"/>
        </w:rPr>
        <w:t>? Quand nous en parlons, nous comprenons, cela va de soi, ce que nous disons, et pareillement lorsque c'est un autre qui en parle.</w:t>
      </w:r>
    </w:p>
    <w:p w:rsidR="001225F6" w:rsidRPr="00F54FE8" w:rsidRDefault="001225F6" w:rsidP="001225F6">
      <w:pPr>
        <w:pStyle w:val="texte14"/>
        <w:shd w:val="clear" w:color="auto" w:fill="FFFFFF"/>
        <w:spacing w:before="280" w:beforeAutospacing="0" w:after="280" w:afterAutospacing="0"/>
        <w:ind w:left="160" w:right="160" w:firstLine="576"/>
        <w:jc w:val="both"/>
        <w:rPr>
          <w:color w:val="000000"/>
          <w:sz w:val="28"/>
          <w:szCs w:val="28"/>
        </w:rPr>
      </w:pPr>
      <w:r w:rsidRPr="00F54FE8">
        <w:rPr>
          <w:rStyle w:val="tbleu"/>
          <w:color w:val="0000FF"/>
          <w:sz w:val="28"/>
          <w:szCs w:val="28"/>
        </w:rPr>
        <w:t>Qu'est-ce donc que le temps</w:t>
      </w:r>
      <w:r w:rsidRPr="00F54FE8">
        <w:rPr>
          <w:rStyle w:val="tbleu"/>
          <w:color w:val="0000FF"/>
          <w:sz w:val="14"/>
          <w:szCs w:val="14"/>
        </w:rPr>
        <w:t> </w:t>
      </w:r>
      <w:r w:rsidRPr="00F54FE8">
        <w:rPr>
          <w:rStyle w:val="tbleu"/>
          <w:color w:val="0000FF"/>
          <w:sz w:val="28"/>
          <w:szCs w:val="28"/>
        </w:rPr>
        <w:t>? Quand personne ne me le demande, je le sais</w:t>
      </w:r>
      <w:r w:rsidRPr="00F54FE8">
        <w:rPr>
          <w:rStyle w:val="tbleu"/>
          <w:color w:val="0000FF"/>
          <w:sz w:val="14"/>
          <w:szCs w:val="14"/>
        </w:rPr>
        <w:t> </w:t>
      </w:r>
      <w:r w:rsidRPr="00F54FE8">
        <w:rPr>
          <w:rStyle w:val="tbleu"/>
          <w:color w:val="0000FF"/>
          <w:sz w:val="28"/>
          <w:szCs w:val="28"/>
        </w:rPr>
        <w:t>; dès qu'il s'agit de l'expliquer, je ne le sais plus. Cependant j'ose l'affirmer hardiment — je sais que, si rien ne passait, il n'y aurait point de temps passé</w:t>
      </w:r>
      <w:r w:rsidRPr="00F54FE8">
        <w:rPr>
          <w:rStyle w:val="tbleu"/>
          <w:color w:val="0000FF"/>
          <w:sz w:val="14"/>
          <w:szCs w:val="14"/>
        </w:rPr>
        <w:t> </w:t>
      </w:r>
      <w:r w:rsidRPr="00F54FE8">
        <w:rPr>
          <w:rStyle w:val="tbleu"/>
          <w:color w:val="0000FF"/>
          <w:sz w:val="28"/>
          <w:szCs w:val="28"/>
        </w:rPr>
        <w:t>; que si rien n'arrivait, il n'y aurait point de temps à venir</w:t>
      </w:r>
      <w:r w:rsidRPr="00F54FE8">
        <w:rPr>
          <w:rStyle w:val="tbleu"/>
          <w:color w:val="0000FF"/>
          <w:sz w:val="14"/>
          <w:szCs w:val="14"/>
        </w:rPr>
        <w:t> </w:t>
      </w:r>
      <w:r w:rsidRPr="00F54FE8">
        <w:rPr>
          <w:rStyle w:val="tbleu"/>
          <w:color w:val="0000FF"/>
          <w:sz w:val="28"/>
          <w:szCs w:val="28"/>
        </w:rPr>
        <w:t>; que si rien n'était, il n'y aurait point de temps présent.</w:t>
      </w:r>
    </w:p>
    <w:p w:rsidR="001225F6" w:rsidRPr="00F54FE8" w:rsidRDefault="001225F6" w:rsidP="001225F6">
      <w:pPr>
        <w:pStyle w:val="texte14"/>
        <w:shd w:val="clear" w:color="auto" w:fill="FFFFFF"/>
        <w:spacing w:before="280" w:beforeAutospacing="0" w:after="280" w:afterAutospacing="0"/>
        <w:ind w:left="160" w:right="160" w:firstLine="576"/>
        <w:jc w:val="both"/>
        <w:rPr>
          <w:color w:val="000000"/>
          <w:sz w:val="28"/>
          <w:szCs w:val="28"/>
        </w:rPr>
      </w:pPr>
      <w:r w:rsidRPr="00F54FE8">
        <w:rPr>
          <w:color w:val="000000"/>
          <w:sz w:val="28"/>
          <w:szCs w:val="28"/>
        </w:rPr>
        <w:t>Mais ces deux temps, le passé et l'avenir, comment </w:t>
      </w:r>
      <w:r w:rsidRPr="00F54FE8">
        <w:rPr>
          <w:i/>
          <w:iCs/>
          <w:color w:val="000000"/>
          <w:sz w:val="28"/>
          <w:szCs w:val="28"/>
        </w:rPr>
        <w:t>sont-ils</w:t>
      </w:r>
      <w:r w:rsidRPr="00F54FE8">
        <w:rPr>
          <w:color w:val="000000"/>
          <w:sz w:val="28"/>
          <w:szCs w:val="28"/>
        </w:rPr>
        <w:t>, puisque le passé n'est plus et que l'avenir n'est pas encore</w:t>
      </w:r>
      <w:r w:rsidRPr="00F54FE8">
        <w:rPr>
          <w:color w:val="000000"/>
          <w:sz w:val="14"/>
          <w:szCs w:val="14"/>
        </w:rPr>
        <w:t> </w:t>
      </w:r>
      <w:r w:rsidRPr="00F54FE8">
        <w:rPr>
          <w:color w:val="000000"/>
          <w:sz w:val="28"/>
          <w:szCs w:val="28"/>
        </w:rPr>
        <w:t>? Le présent même, s'il était toujours présent, sans se perdre dans le passé, ne serait plus </w:t>
      </w:r>
      <w:r w:rsidRPr="00F54FE8">
        <w:rPr>
          <w:b/>
          <w:bCs/>
          <w:i/>
          <w:iCs/>
          <w:color w:val="000000"/>
          <w:sz w:val="28"/>
          <w:szCs w:val="28"/>
        </w:rPr>
        <w:t>temps</w:t>
      </w:r>
      <w:r w:rsidRPr="00F54FE8">
        <w:rPr>
          <w:color w:val="000000"/>
          <w:sz w:val="14"/>
          <w:szCs w:val="14"/>
        </w:rPr>
        <w:t> </w:t>
      </w:r>
      <w:r w:rsidRPr="00F54FE8">
        <w:rPr>
          <w:color w:val="000000"/>
          <w:sz w:val="28"/>
          <w:szCs w:val="28"/>
        </w:rPr>
        <w:t>; il serait éternité. Donc, si le présent pour être </w:t>
      </w:r>
      <w:r w:rsidRPr="00F54FE8">
        <w:rPr>
          <w:b/>
          <w:bCs/>
          <w:i/>
          <w:iCs/>
          <w:color w:val="000000"/>
          <w:sz w:val="28"/>
          <w:szCs w:val="28"/>
        </w:rPr>
        <w:t>temps</w:t>
      </w:r>
      <w:r w:rsidRPr="00F54FE8">
        <w:rPr>
          <w:color w:val="000000"/>
          <w:sz w:val="28"/>
          <w:szCs w:val="28"/>
        </w:rPr>
        <w:t> doit se perdre dans le passé, comment pouvons-nous affirmer qu'il </w:t>
      </w:r>
      <w:r w:rsidRPr="00F54FE8">
        <w:rPr>
          <w:b/>
          <w:bCs/>
          <w:i/>
          <w:iCs/>
          <w:color w:val="000000"/>
          <w:sz w:val="28"/>
          <w:szCs w:val="28"/>
        </w:rPr>
        <w:t>est</w:t>
      </w:r>
      <w:r w:rsidRPr="00F54FE8">
        <w:rPr>
          <w:color w:val="000000"/>
          <w:sz w:val="28"/>
          <w:szCs w:val="28"/>
        </w:rPr>
        <w:t> lui aussi, puisque l'unique raison de son être, c'est de n'être plus</w:t>
      </w:r>
      <w:r w:rsidRPr="00F54FE8">
        <w:rPr>
          <w:color w:val="000000"/>
          <w:sz w:val="14"/>
          <w:szCs w:val="14"/>
        </w:rPr>
        <w:t> </w:t>
      </w:r>
      <w:r w:rsidRPr="00F54FE8">
        <w:rPr>
          <w:color w:val="000000"/>
          <w:sz w:val="28"/>
          <w:szCs w:val="28"/>
        </w:rPr>
        <w:t>? De sorte qu'en fait, si nous avons le droit de dire que le temps </w:t>
      </w:r>
      <w:r w:rsidRPr="00F54FE8">
        <w:rPr>
          <w:b/>
          <w:bCs/>
          <w:i/>
          <w:iCs/>
          <w:color w:val="000000"/>
          <w:sz w:val="28"/>
          <w:szCs w:val="28"/>
        </w:rPr>
        <w:t>est</w:t>
      </w:r>
      <w:r w:rsidRPr="00F54FE8">
        <w:rPr>
          <w:color w:val="000000"/>
          <w:sz w:val="28"/>
          <w:szCs w:val="28"/>
        </w:rPr>
        <w:t>, c'est parce qu'il s'achemine au non-être. »</w:t>
      </w:r>
    </w:p>
    <w:p w:rsidR="001225F6" w:rsidRPr="00F54FE8" w:rsidRDefault="001225F6" w:rsidP="001225F6">
      <w:pPr>
        <w:pStyle w:val="texte14"/>
        <w:numPr>
          <w:ilvl w:val="0"/>
          <w:numId w:val="2"/>
        </w:numPr>
        <w:shd w:val="clear" w:color="auto" w:fill="FFFFFF"/>
        <w:spacing w:before="280" w:beforeAutospacing="0" w:after="280" w:afterAutospacing="0"/>
        <w:ind w:right="160"/>
        <w:jc w:val="both"/>
        <w:rPr>
          <w:color w:val="000000"/>
          <w:sz w:val="28"/>
          <w:szCs w:val="28"/>
        </w:rPr>
      </w:pPr>
      <w:r w:rsidRPr="00F54FE8">
        <w:rPr>
          <w:color w:val="000000"/>
          <w:sz w:val="28"/>
          <w:szCs w:val="28"/>
        </w:rPr>
        <w:t>Quelle est la position du sens commun concernant le temps ?</w:t>
      </w:r>
    </w:p>
    <w:p w:rsidR="001225F6" w:rsidRPr="00F54FE8" w:rsidRDefault="001225F6" w:rsidP="001225F6">
      <w:pPr>
        <w:pStyle w:val="texte14"/>
        <w:numPr>
          <w:ilvl w:val="0"/>
          <w:numId w:val="2"/>
        </w:numPr>
        <w:shd w:val="clear" w:color="auto" w:fill="FFFFFF"/>
        <w:spacing w:before="280" w:beforeAutospacing="0" w:after="280" w:afterAutospacing="0"/>
        <w:ind w:right="160"/>
        <w:jc w:val="both"/>
        <w:rPr>
          <w:color w:val="000000"/>
          <w:sz w:val="28"/>
          <w:szCs w:val="28"/>
        </w:rPr>
      </w:pPr>
      <w:r w:rsidRPr="00F54FE8">
        <w:rPr>
          <w:color w:val="000000"/>
          <w:sz w:val="28"/>
          <w:szCs w:val="28"/>
        </w:rPr>
        <w:lastRenderedPageBreak/>
        <w:t>D’où vient l’impossibilité de « tenir » l’instant ?</w:t>
      </w:r>
    </w:p>
    <w:p w:rsidR="001225F6" w:rsidRPr="00F54FE8" w:rsidRDefault="001225F6" w:rsidP="001225F6">
      <w:pPr>
        <w:pStyle w:val="texte14"/>
        <w:numPr>
          <w:ilvl w:val="0"/>
          <w:numId w:val="3"/>
        </w:numPr>
        <w:shd w:val="clear" w:color="auto" w:fill="FFFFFF"/>
        <w:spacing w:before="280" w:beforeAutospacing="0" w:after="280" w:afterAutospacing="0"/>
        <w:ind w:right="160"/>
        <w:jc w:val="both"/>
        <w:rPr>
          <w:color w:val="000000"/>
          <w:sz w:val="28"/>
          <w:szCs w:val="28"/>
        </w:rPr>
      </w:pPr>
      <w:r w:rsidRPr="00F54FE8">
        <w:rPr>
          <w:color w:val="222222"/>
          <w:shd w:val="clear" w:color="auto" w:fill="FFFFFF"/>
        </w:rPr>
        <w:t>Quelle est la position du sens commun concernant le temps ?</w:t>
      </w:r>
    </w:p>
    <w:p w:rsidR="001225F6" w:rsidRPr="00C039E3" w:rsidRDefault="001225F6" w:rsidP="001225F6">
      <w:pPr>
        <w:pStyle w:val="texte14"/>
        <w:shd w:val="clear" w:color="auto" w:fill="FFFFFF"/>
        <w:spacing w:before="280" w:beforeAutospacing="0" w:after="280" w:afterAutospacing="0"/>
        <w:ind w:right="160"/>
        <w:jc w:val="both"/>
        <w:rPr>
          <w:color w:val="222222"/>
          <w:sz w:val="28"/>
          <w:szCs w:val="28"/>
          <w:shd w:val="clear" w:color="auto" w:fill="FFFFFF"/>
        </w:rPr>
      </w:pPr>
      <w:r w:rsidRPr="00C039E3">
        <w:rPr>
          <w:color w:val="222222"/>
          <w:sz w:val="28"/>
          <w:szCs w:val="28"/>
          <w:shd w:val="clear" w:color="auto" w:fill="FFFFFF"/>
        </w:rPr>
        <w:t xml:space="preserve">Réponse 1 : d’emblée </w:t>
      </w:r>
      <w:r w:rsidRPr="00C039E3">
        <w:rPr>
          <w:color w:val="222222"/>
          <w:sz w:val="28"/>
          <w:szCs w:val="28"/>
          <w:highlight w:val="yellow"/>
          <w:shd w:val="clear" w:color="auto" w:fill="FFFFFF"/>
        </w:rPr>
        <w:t>nous croyons savoir</w:t>
      </w:r>
      <w:r w:rsidRPr="00C039E3">
        <w:rPr>
          <w:color w:val="222222"/>
          <w:sz w:val="28"/>
          <w:szCs w:val="28"/>
          <w:shd w:val="clear" w:color="auto" w:fill="FFFFFF"/>
        </w:rPr>
        <w:t xml:space="preserve"> ce qu’il est. Le problème c’est que nous le définir. Le temps serait une simple suite linéaire d’événements. Le temps est une expérience intime.</w:t>
      </w:r>
    </w:p>
    <w:p w:rsidR="001225F6" w:rsidRPr="00C039E3" w:rsidRDefault="001225F6" w:rsidP="001225F6">
      <w:pPr>
        <w:pStyle w:val="texte14"/>
        <w:shd w:val="clear" w:color="auto" w:fill="FFFFFF"/>
        <w:spacing w:before="280" w:beforeAutospacing="0" w:after="280" w:afterAutospacing="0"/>
        <w:ind w:right="160"/>
        <w:jc w:val="both"/>
        <w:rPr>
          <w:color w:val="222222"/>
          <w:sz w:val="28"/>
          <w:szCs w:val="28"/>
          <w:shd w:val="clear" w:color="auto" w:fill="FFFFFF"/>
        </w:rPr>
      </w:pPr>
      <w:r w:rsidRPr="00C039E3">
        <w:rPr>
          <w:color w:val="222222"/>
          <w:sz w:val="28"/>
          <w:szCs w:val="28"/>
          <w:shd w:val="clear" w:color="auto" w:fill="FFFFFF"/>
        </w:rPr>
        <w:t xml:space="preserve"> </w:t>
      </w:r>
      <w:r w:rsidRPr="00C039E3">
        <w:rPr>
          <w:color w:val="222222"/>
          <w:sz w:val="28"/>
          <w:szCs w:val="28"/>
          <w:highlight w:val="yellow"/>
          <w:shd w:val="clear" w:color="auto" w:fill="FFFFFF"/>
        </w:rPr>
        <w:t>Cela remet en question l’idée d’un temps objectif et uniforme</w:t>
      </w:r>
    </w:p>
    <w:p w:rsidR="001225F6" w:rsidRPr="00C039E3" w:rsidRDefault="001225F6" w:rsidP="001225F6">
      <w:pPr>
        <w:pStyle w:val="texte14"/>
        <w:numPr>
          <w:ilvl w:val="0"/>
          <w:numId w:val="3"/>
        </w:numPr>
        <w:shd w:val="clear" w:color="auto" w:fill="FFFFFF"/>
        <w:spacing w:before="280" w:beforeAutospacing="0" w:after="280" w:afterAutospacing="0"/>
        <w:ind w:right="160"/>
        <w:jc w:val="both"/>
        <w:rPr>
          <w:color w:val="222222"/>
          <w:sz w:val="28"/>
          <w:szCs w:val="28"/>
          <w:shd w:val="clear" w:color="auto" w:fill="FFFFFF"/>
        </w:rPr>
      </w:pPr>
      <w:r w:rsidRPr="00C039E3">
        <w:rPr>
          <w:color w:val="222222"/>
          <w:sz w:val="28"/>
          <w:szCs w:val="28"/>
          <w:shd w:val="clear" w:color="auto" w:fill="FFFFFF"/>
        </w:rPr>
        <w:t>D’où vient l’impossibilité de « tenir » l’instant ?</w:t>
      </w:r>
    </w:p>
    <w:p w:rsidR="001225F6" w:rsidRPr="00C039E3" w:rsidRDefault="001225F6" w:rsidP="001225F6">
      <w:pPr>
        <w:pStyle w:val="texte14"/>
        <w:shd w:val="clear" w:color="auto" w:fill="FFFFFF"/>
        <w:spacing w:before="280" w:beforeAutospacing="0" w:after="280" w:afterAutospacing="0"/>
        <w:ind w:left="720" w:right="160"/>
        <w:jc w:val="both"/>
        <w:rPr>
          <w:color w:val="222222"/>
          <w:sz w:val="28"/>
          <w:szCs w:val="28"/>
          <w:shd w:val="clear" w:color="auto" w:fill="FFFFFF"/>
        </w:rPr>
      </w:pPr>
      <w:r w:rsidRPr="00C039E3">
        <w:rPr>
          <w:color w:val="222222"/>
          <w:sz w:val="28"/>
          <w:szCs w:val="28"/>
          <w:shd w:val="clear" w:color="auto" w:fill="FFFFFF"/>
        </w:rPr>
        <w:t xml:space="preserve">Réponse 2 : </w:t>
      </w:r>
      <w:r w:rsidRPr="00C039E3">
        <w:rPr>
          <w:color w:val="222222"/>
          <w:sz w:val="28"/>
          <w:szCs w:val="28"/>
          <w:highlight w:val="yellow"/>
          <w:shd w:val="clear" w:color="auto" w:fill="FFFFFF"/>
        </w:rPr>
        <w:t>l’instant n’est jamais présent</w:t>
      </w:r>
      <w:r w:rsidRPr="00C039E3">
        <w:rPr>
          <w:color w:val="222222"/>
          <w:sz w:val="28"/>
          <w:szCs w:val="28"/>
          <w:shd w:val="clear" w:color="auto" w:fill="FFFFFF"/>
        </w:rPr>
        <w:t>, il est toujours dépassé et en ce sens appartient au passé. Quand il est avenir il n’est pas encore advenu.</w:t>
      </w:r>
    </w:p>
    <w:p w:rsidR="001225F6" w:rsidRPr="00C039E3" w:rsidRDefault="001225F6" w:rsidP="001225F6">
      <w:pPr>
        <w:pStyle w:val="texte14"/>
        <w:shd w:val="clear" w:color="auto" w:fill="FFFFFF"/>
        <w:spacing w:before="280" w:beforeAutospacing="0" w:after="280" w:afterAutospacing="0"/>
        <w:ind w:right="160"/>
        <w:jc w:val="both"/>
        <w:rPr>
          <w:sz w:val="32"/>
          <w:szCs w:val="32"/>
          <w:u w:val="single"/>
          <w:shd w:val="clear" w:color="auto" w:fill="FFFFFF"/>
        </w:rPr>
      </w:pPr>
      <w:r w:rsidRPr="00C039E3">
        <w:rPr>
          <w:sz w:val="32"/>
          <w:szCs w:val="32"/>
          <w:u w:val="single"/>
          <w:shd w:val="clear" w:color="auto" w:fill="FFFFFF"/>
        </w:rPr>
        <w:t>Peut-on définir une essence</w:t>
      </w:r>
      <w:r>
        <w:rPr>
          <w:sz w:val="32"/>
          <w:szCs w:val="32"/>
          <w:u w:val="single"/>
          <w:shd w:val="clear" w:color="auto" w:fill="FFFFFF"/>
        </w:rPr>
        <w:t> ?</w:t>
      </w:r>
    </w:p>
    <w:p w:rsidR="001225F6" w:rsidRPr="00C039E3" w:rsidRDefault="001225F6" w:rsidP="001225F6">
      <w:pPr>
        <w:pStyle w:val="texte14"/>
        <w:shd w:val="clear" w:color="auto" w:fill="FFFFFF"/>
        <w:spacing w:before="280" w:beforeAutospacing="0" w:after="280" w:afterAutospacing="0"/>
        <w:ind w:right="160"/>
        <w:jc w:val="both"/>
        <w:rPr>
          <w:color w:val="4472C4" w:themeColor="accent1"/>
          <w:sz w:val="32"/>
          <w:szCs w:val="32"/>
          <w:shd w:val="clear" w:color="auto" w:fill="FFFFFF"/>
        </w:rPr>
      </w:pPr>
      <w:r w:rsidRPr="00C039E3">
        <w:rPr>
          <w:color w:val="4472C4" w:themeColor="accent1"/>
          <w:sz w:val="32"/>
          <w:szCs w:val="32"/>
          <w:u w:val="single"/>
          <w:shd w:val="clear" w:color="auto" w:fill="FFFFFF"/>
        </w:rPr>
        <w:t>B- Peut-on parler d’essence du temps</w:t>
      </w:r>
      <w:r w:rsidRPr="00C039E3">
        <w:rPr>
          <w:color w:val="4472C4" w:themeColor="accent1"/>
          <w:sz w:val="32"/>
          <w:szCs w:val="32"/>
          <w:shd w:val="clear" w:color="auto" w:fill="FFFFFF"/>
        </w:rPr>
        <w:t xml:space="preserve"> </w:t>
      </w:r>
    </w:p>
    <w:p w:rsidR="001225F6" w:rsidRPr="00C039E3" w:rsidRDefault="001225F6" w:rsidP="001225F6">
      <w:pPr>
        <w:pStyle w:val="texte14"/>
        <w:shd w:val="clear" w:color="auto" w:fill="FFFFFF"/>
        <w:spacing w:before="280" w:beforeAutospacing="0" w:after="280" w:afterAutospacing="0"/>
        <w:ind w:right="160"/>
        <w:jc w:val="both"/>
        <w:rPr>
          <w:color w:val="4472C4" w:themeColor="accent1"/>
          <w:sz w:val="32"/>
          <w:szCs w:val="32"/>
          <w:shd w:val="clear" w:color="auto" w:fill="FFFFFF"/>
        </w:rPr>
      </w:pPr>
    </w:p>
    <w:p w:rsidR="001225F6" w:rsidRPr="00F54FE8" w:rsidRDefault="001225F6" w:rsidP="001225F6">
      <w:pPr>
        <w:ind w:left="360"/>
        <w:rPr>
          <w:rFonts w:ascii="Times New Roman" w:hAnsi="Times New Roman" w:cs="Times New Roman"/>
          <w:lang w:val="fr-FR"/>
        </w:rPr>
      </w:pPr>
      <w:r w:rsidRPr="00F54FE8">
        <w:rPr>
          <w:rFonts w:ascii="Times New Roman" w:hAnsi="Times New Roman" w:cs="Times New Roman"/>
          <w:color w:val="000000"/>
          <w:lang w:val="fr-FR"/>
        </w:rPr>
        <w:t xml:space="preserve">Platon </w:t>
      </w:r>
      <w:r w:rsidRPr="00F54FE8">
        <w:rPr>
          <w:rFonts w:ascii="Times New Roman" w:hAnsi="Times New Roman" w:cs="Times New Roman"/>
          <w:color w:val="000000"/>
          <w:u w:val="single"/>
          <w:lang w:val="fr-FR"/>
        </w:rPr>
        <w:t>Phédon : </w:t>
      </w:r>
    </w:p>
    <w:p w:rsidR="001225F6" w:rsidRPr="00F54FE8" w:rsidRDefault="001225F6" w:rsidP="001225F6">
      <w:pPr>
        <w:rPr>
          <w:rFonts w:ascii="Times New Roman" w:hAnsi="Times New Roman" w:cs="Times New Roman"/>
          <w:lang w:val="fr-FR"/>
        </w:rPr>
      </w:pPr>
    </w:p>
    <w:p w:rsidR="001225F6" w:rsidRPr="00C039E3" w:rsidRDefault="001225F6" w:rsidP="001225F6">
      <w:pPr>
        <w:ind w:left="360"/>
        <w:rPr>
          <w:rFonts w:ascii="Times New Roman" w:hAnsi="Times New Roman" w:cs="Times New Roman"/>
          <w:sz w:val="28"/>
          <w:szCs w:val="28"/>
          <w:lang w:val="fr-FR"/>
        </w:rPr>
      </w:pPr>
      <w:proofErr w:type="gramStart"/>
      <w:r w:rsidRPr="00C039E3">
        <w:rPr>
          <w:rFonts w:ascii="Times New Roman" w:hAnsi="Times New Roman" w:cs="Times New Roman"/>
          <w:color w:val="000000"/>
          <w:sz w:val="28"/>
          <w:szCs w:val="28"/>
          <w:lang w:val="fr-FR"/>
        </w:rPr>
        <w:t>«  1</w:t>
      </w:r>
      <w:proofErr w:type="gramEnd"/>
      <w:r w:rsidRPr="00C039E3">
        <w:rPr>
          <w:rFonts w:ascii="Times New Roman" w:hAnsi="Times New Roman" w:cs="Times New Roman"/>
          <w:color w:val="000000"/>
          <w:sz w:val="28"/>
          <w:szCs w:val="28"/>
          <w:lang w:val="fr-FR"/>
        </w:rPr>
        <w:t>) Venons-en maintenant, repris Socrate, aux choses dont nous parlions précédemment. L’essence elle-même, que dans nos demandes et nos réponses, nous définissions par l’être véritable, est-elle toujours la même et de la même façon, ou tantôt d’une façon, tantôt de l’autre ? / 2) L’égal en soi, le beau en soi, chaque chose en soi, autrement dit, l’être réel, admet-il jamais un changement, quel qu’il soit, ou chacune de ces réalités, étant uniforme et existant pour elle-même, est-elle toujours la même et de la même façon, et n’admet –elle jamais nulle part et en aucune façon aucune altération ? </w:t>
      </w:r>
    </w:p>
    <w:p w:rsidR="001225F6" w:rsidRPr="00C039E3" w:rsidRDefault="001225F6" w:rsidP="001225F6">
      <w:pPr>
        <w:ind w:left="360"/>
        <w:rPr>
          <w:rFonts w:ascii="Times New Roman" w:hAnsi="Times New Roman" w:cs="Times New Roman"/>
          <w:color w:val="000000"/>
          <w:sz w:val="28"/>
          <w:szCs w:val="28"/>
          <w:lang w:val="fr-FR"/>
        </w:rPr>
      </w:pPr>
      <w:r w:rsidRPr="00C039E3">
        <w:rPr>
          <w:rFonts w:ascii="Times New Roman" w:hAnsi="Times New Roman" w:cs="Times New Roman"/>
          <w:color w:val="000000"/>
          <w:sz w:val="28"/>
          <w:szCs w:val="28"/>
          <w:lang w:val="fr-FR"/>
        </w:rPr>
        <w:t xml:space="preserve">-Elle reste nécessairement, Socrate, répondit </w:t>
      </w:r>
      <w:proofErr w:type="spellStart"/>
      <w:r w:rsidRPr="00C039E3">
        <w:rPr>
          <w:rFonts w:ascii="Times New Roman" w:hAnsi="Times New Roman" w:cs="Times New Roman"/>
          <w:color w:val="000000"/>
          <w:sz w:val="28"/>
          <w:szCs w:val="28"/>
          <w:lang w:val="fr-FR"/>
        </w:rPr>
        <w:t>Cébès</w:t>
      </w:r>
      <w:proofErr w:type="spellEnd"/>
      <w:r w:rsidRPr="00C039E3">
        <w:rPr>
          <w:rFonts w:ascii="Times New Roman" w:hAnsi="Times New Roman" w:cs="Times New Roman"/>
          <w:color w:val="000000"/>
          <w:sz w:val="28"/>
          <w:szCs w:val="28"/>
          <w:lang w:val="fr-FR"/>
        </w:rPr>
        <w:t>, dans le même état et de la même façon.</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-3/ Mais que dirons-nous de la multitude des belles choses, comme les hommes, les chevaux, les vêtements ou toute autre chose de même nature, qui sont ou égales ou belles portent</w:t>
      </w:r>
      <w:r>
        <w:rPr>
          <w:rFonts w:ascii="Times New Roman" w:hAnsi="Times New Roman" w:cs="Times New Roman"/>
          <w:color w:val="000000"/>
          <w:sz w:val="28"/>
          <w:szCs w:val="28"/>
          <w:lang w:val="fr-FR"/>
        </w:rPr>
        <w:t xml:space="preserve"> </w:t>
      </w:r>
      <w:r w:rsidRPr="00C039E3">
        <w:rPr>
          <w:rFonts w:ascii="Times New Roman" w:hAnsi="Times New Roman" w:cs="Times New Roman"/>
          <w:color w:val="000000"/>
          <w:sz w:val="28"/>
          <w:szCs w:val="28"/>
          <w:lang w:val="fr-FR"/>
        </w:rPr>
        <w:t>toute</w:t>
      </w:r>
      <w:r>
        <w:rPr>
          <w:rFonts w:ascii="Times New Roman" w:hAnsi="Times New Roman" w:cs="Times New Roman"/>
          <w:color w:val="000000"/>
          <w:sz w:val="28"/>
          <w:szCs w:val="28"/>
          <w:lang w:val="fr-FR"/>
        </w:rPr>
        <w:t>s-elles</w:t>
      </w:r>
      <w:r w:rsidRPr="00C039E3">
        <w:rPr>
          <w:rFonts w:ascii="Times New Roman" w:hAnsi="Times New Roman" w:cs="Times New Roman"/>
          <w:color w:val="000000"/>
          <w:sz w:val="28"/>
          <w:szCs w:val="28"/>
          <w:lang w:val="fr-FR"/>
        </w:rPr>
        <w:t xml:space="preserve"> le même nom que les essences ? Restent-elles les mêmes, ou bien, tout au rebours des essences, ne peut-on dire qu’elles ne sont jamais les mêmes, ni par rapport à elles-mêmes, ni par rapport aux autres ? </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lastRenderedPageBreak/>
        <w:t xml:space="preserve">- C’est ceci qui est vrai, dit </w:t>
      </w:r>
      <w:proofErr w:type="spellStart"/>
      <w:r w:rsidRPr="00C039E3">
        <w:rPr>
          <w:rFonts w:ascii="Times New Roman" w:hAnsi="Times New Roman" w:cs="Times New Roman"/>
          <w:color w:val="000000"/>
          <w:sz w:val="28"/>
          <w:szCs w:val="28"/>
          <w:lang w:val="fr-FR"/>
        </w:rPr>
        <w:t>Cébès</w:t>
      </w:r>
      <w:proofErr w:type="spellEnd"/>
      <w:r w:rsidRPr="00C039E3">
        <w:rPr>
          <w:rFonts w:ascii="Times New Roman" w:hAnsi="Times New Roman" w:cs="Times New Roman"/>
          <w:color w:val="000000"/>
          <w:sz w:val="28"/>
          <w:szCs w:val="28"/>
          <w:lang w:val="fr-FR"/>
        </w:rPr>
        <w:t> : elles ne sont jamais les mêmes. </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- 4/ Or ces choses on peut les toucher, les voir et les saisir par les autres sens ; au contraire, celles qui sont toujours les mêmes on ne peut les saisir par aucun moyen que par un raisonnement de l’esprit, les choses de ce genre étant invisible et hors de vue. </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 Ce que tu dis est parfaitement vrai dit-il. </w:t>
      </w:r>
    </w:p>
    <w:p w:rsidR="001225F6" w:rsidRPr="00C039E3" w:rsidRDefault="001225F6" w:rsidP="001225F6">
      <w:pPr>
        <w:rPr>
          <w:rFonts w:ascii="Times New Roman" w:hAnsi="Times New Roman" w:cs="Times New Roman"/>
          <w:sz w:val="28"/>
          <w:szCs w:val="28"/>
          <w:lang w:val="fr-FR"/>
        </w:rPr>
      </w:pPr>
      <w:r w:rsidRPr="00C039E3">
        <w:rPr>
          <w:rFonts w:ascii="Times New Roman" w:hAnsi="Times New Roman" w:cs="Times New Roman"/>
          <w:sz w:val="28"/>
          <w:szCs w:val="28"/>
          <w:lang w:val="fr-FR"/>
        </w:rPr>
        <w:br/>
      </w:r>
      <w:r w:rsidRPr="00C039E3">
        <w:rPr>
          <w:rFonts w:ascii="Times New Roman" w:hAnsi="Times New Roman" w:cs="Times New Roman"/>
          <w:sz w:val="28"/>
          <w:szCs w:val="28"/>
          <w:lang w:val="fr-FR"/>
        </w:rPr>
        <w:br/>
      </w:r>
    </w:p>
    <w:p w:rsidR="001225F6" w:rsidRPr="00C039E3" w:rsidRDefault="001225F6" w:rsidP="001225F6">
      <w:pPr>
        <w:numPr>
          <w:ilvl w:val="0"/>
          <w:numId w:val="4"/>
        </w:numPr>
        <w:ind w:left="360"/>
        <w:textAlignment w:val="baseline"/>
        <w:rPr>
          <w:rFonts w:ascii="Times New Roman" w:hAnsi="Times New Roman" w:cs="Times New Roman"/>
          <w:color w:val="000000"/>
          <w:sz w:val="28"/>
          <w:szCs w:val="28"/>
          <w:lang w:val="fr-FR"/>
        </w:rPr>
      </w:pPr>
      <w:r w:rsidRPr="00C039E3">
        <w:rPr>
          <w:rFonts w:ascii="Times New Roman" w:hAnsi="Times New Roman" w:cs="Times New Roman"/>
          <w:color w:val="000000"/>
          <w:sz w:val="28"/>
          <w:szCs w:val="28"/>
          <w:lang w:val="fr-FR"/>
        </w:rPr>
        <w:t>« L’essence elle-même, que dans nos demandes et nos réponses, nous définissions par l’être véritable, est-elle toujours la même et de la même façon, ou tantôt d’une façon, tantôt de l’autre ? » </w:t>
      </w:r>
    </w:p>
    <w:p w:rsidR="001225F6" w:rsidRPr="00C039E3" w:rsidRDefault="001225F6" w:rsidP="001225F6">
      <w:pPr>
        <w:rPr>
          <w:rFonts w:ascii="Times New Roman" w:hAnsi="Times New Roman" w:cs="Times New Roman"/>
          <w:color w:val="000000"/>
          <w:sz w:val="28"/>
          <w:szCs w:val="28"/>
          <w:lang w:val="fr-FR"/>
        </w:rPr>
      </w:pPr>
    </w:p>
    <w:p w:rsidR="001225F6" w:rsidRPr="00C039E3" w:rsidRDefault="001225F6" w:rsidP="001225F6">
      <w:pPr>
        <w:rPr>
          <w:rFonts w:ascii="Times New Roman" w:hAnsi="Times New Roman" w:cs="Times New Roman"/>
          <w:color w:val="000000"/>
          <w:sz w:val="28"/>
          <w:szCs w:val="28"/>
          <w:lang w:val="fr-FR"/>
        </w:rPr>
      </w:pPr>
    </w:p>
    <w:p w:rsidR="001225F6" w:rsidRPr="00C039E3" w:rsidRDefault="001225F6" w:rsidP="001225F6">
      <w:pPr>
        <w:spacing w:after="240"/>
        <w:rPr>
          <w:rFonts w:ascii="Times New Roman" w:hAnsi="Times New Roman" w:cs="Times New Roman"/>
          <w:sz w:val="28"/>
          <w:szCs w:val="28"/>
          <w:lang w:val="fr-FR"/>
        </w:rPr>
      </w:pP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 2) L’égal en soi, le beau en soi, chaque chose en soi, autrement dit, l’être réel, admet-il jamais un changement, quel qu’il soit, ou chacune de ces réalités, étant uniforme et existant pour elle-même, est-elle toujours la même et de la même façon, et n’admet –elle jamais nulle part et en aucune façon aucune altération ? </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 xml:space="preserve">-Elle reste nécessairement, Socrate, répondit </w:t>
      </w:r>
      <w:proofErr w:type="spellStart"/>
      <w:r w:rsidRPr="00C039E3">
        <w:rPr>
          <w:rFonts w:ascii="Times New Roman" w:hAnsi="Times New Roman" w:cs="Times New Roman"/>
          <w:color w:val="000000"/>
          <w:sz w:val="28"/>
          <w:szCs w:val="28"/>
          <w:lang w:val="fr-FR"/>
        </w:rPr>
        <w:t>Cébès</w:t>
      </w:r>
      <w:proofErr w:type="spellEnd"/>
      <w:r w:rsidRPr="00C039E3">
        <w:rPr>
          <w:rFonts w:ascii="Times New Roman" w:hAnsi="Times New Roman" w:cs="Times New Roman"/>
          <w:color w:val="000000"/>
          <w:sz w:val="28"/>
          <w:szCs w:val="28"/>
          <w:lang w:val="fr-FR"/>
        </w:rPr>
        <w:t>, dans le même état et de la même façon. </w:t>
      </w:r>
    </w:p>
    <w:p w:rsidR="001225F6" w:rsidRPr="00C039E3" w:rsidRDefault="001225F6" w:rsidP="001225F6">
      <w:pPr>
        <w:rPr>
          <w:rFonts w:ascii="Times New Roman" w:hAnsi="Times New Roman" w:cs="Times New Roman"/>
          <w:sz w:val="28"/>
          <w:szCs w:val="28"/>
          <w:lang w:val="fr-FR"/>
        </w:rPr>
      </w:pP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-3/ Mais que dirons-nous de la multitude des belles choses, comme les hommes, les chevaux, les vêtements ou toute autre chose de même nature, qui sont ou égales ou belles portent</w:t>
      </w:r>
      <w:r>
        <w:rPr>
          <w:rFonts w:ascii="Times New Roman" w:hAnsi="Times New Roman" w:cs="Times New Roman"/>
          <w:color w:val="000000"/>
          <w:sz w:val="28"/>
          <w:szCs w:val="28"/>
          <w:lang w:val="fr-FR"/>
        </w:rPr>
        <w:t>-elles</w:t>
      </w:r>
      <w:r w:rsidRPr="00C039E3">
        <w:rPr>
          <w:rFonts w:ascii="Times New Roman" w:hAnsi="Times New Roman" w:cs="Times New Roman"/>
          <w:color w:val="000000"/>
          <w:sz w:val="28"/>
          <w:szCs w:val="28"/>
          <w:lang w:val="fr-FR"/>
        </w:rPr>
        <w:t xml:space="preserve"> toute</w:t>
      </w:r>
      <w:r>
        <w:rPr>
          <w:rFonts w:ascii="Times New Roman" w:hAnsi="Times New Roman" w:cs="Times New Roman"/>
          <w:color w:val="000000"/>
          <w:sz w:val="28"/>
          <w:szCs w:val="28"/>
          <w:lang w:val="fr-FR"/>
        </w:rPr>
        <w:t xml:space="preserve">s, </w:t>
      </w:r>
      <w:r w:rsidRPr="00C039E3">
        <w:rPr>
          <w:rFonts w:ascii="Times New Roman" w:hAnsi="Times New Roman" w:cs="Times New Roman"/>
          <w:color w:val="000000"/>
          <w:sz w:val="28"/>
          <w:szCs w:val="28"/>
          <w:lang w:val="fr-FR"/>
        </w:rPr>
        <w:t>le même nom que les essences ? Restent-elles les mêmes, ou bien, tout au rebours des essences, ne peut-on dire qu’elles ne sont jamais les mêmes, ni par rapport à elles-mêmes, ni par rapport aux autres ? </w:t>
      </w:r>
    </w:p>
    <w:p w:rsidR="001225F6" w:rsidRPr="00C039E3" w:rsidRDefault="001225F6" w:rsidP="001225F6">
      <w:pPr>
        <w:ind w:left="360"/>
        <w:rPr>
          <w:rFonts w:ascii="Times New Roman" w:hAnsi="Times New Roman" w:cs="Times New Roman"/>
          <w:sz w:val="28"/>
          <w:szCs w:val="28"/>
          <w:lang w:val="fr-FR"/>
        </w:rPr>
      </w:pP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lastRenderedPageBreak/>
        <w:t> </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- 4/ Or ces choses on peut les toucher, les voir et les saisir par les autres sens ; au contraire, celles qui sont toujours les mêmes on ne peut les saisir par aucun moyen que par un raisonnement de l’esprit, les choses de ce genre étant invisible et hors de vue. </w:t>
      </w:r>
    </w:p>
    <w:p w:rsidR="001225F6" w:rsidRPr="00C039E3" w:rsidRDefault="001225F6" w:rsidP="001225F6">
      <w:pPr>
        <w:ind w:left="360"/>
        <w:rPr>
          <w:rFonts w:ascii="Times New Roman" w:hAnsi="Times New Roman" w:cs="Times New Roman"/>
          <w:sz w:val="28"/>
          <w:szCs w:val="28"/>
          <w:lang w:val="fr-FR"/>
        </w:rPr>
      </w:pPr>
      <w:r w:rsidRPr="00C039E3">
        <w:rPr>
          <w:rFonts w:ascii="Times New Roman" w:hAnsi="Times New Roman" w:cs="Times New Roman"/>
          <w:color w:val="000000"/>
          <w:sz w:val="28"/>
          <w:szCs w:val="28"/>
          <w:lang w:val="fr-FR"/>
        </w:rPr>
        <w:t>- Ce que tu dis est parfaitement vrai dit- cil. </w:t>
      </w:r>
    </w:p>
    <w:p w:rsidR="001225F6" w:rsidRPr="00C039E3" w:rsidRDefault="001225F6" w:rsidP="001225F6">
      <w:pPr>
        <w:rPr>
          <w:rFonts w:ascii="Times New Roman" w:hAnsi="Times New Roman" w:cs="Times New Roman"/>
          <w:sz w:val="28"/>
          <w:szCs w:val="28"/>
          <w:lang w:val="fr-FR"/>
        </w:rPr>
      </w:pPr>
    </w:p>
    <w:p w:rsidR="001225F6" w:rsidRPr="00C039E3" w:rsidRDefault="001225F6" w:rsidP="001225F6">
      <w:p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sz w:val="28"/>
          <w:szCs w:val="28"/>
          <w:lang w:val="fr-FR"/>
        </w:rPr>
        <w:br/>
      </w:r>
      <w:r w:rsidRPr="00C039E3">
        <w:rPr>
          <w:rFonts w:ascii="Times New Roman" w:hAnsi="Times New Roman" w:cs="Times New Roman"/>
          <w:color w:val="222222"/>
          <w:sz w:val="28"/>
          <w:szCs w:val="28"/>
          <w:shd w:val="clear" w:color="auto" w:fill="FFFFFF"/>
          <w:lang w:val="fr-FR"/>
        </w:rPr>
        <w:t>1</w:t>
      </w:r>
      <w:r w:rsidRPr="00104A1D">
        <w:rPr>
          <w:rFonts w:ascii="Times New Roman" w:hAnsi="Times New Roman" w:cs="Times New Roman"/>
          <w:color w:val="FF0000"/>
          <w:sz w:val="28"/>
          <w:szCs w:val="28"/>
          <w:shd w:val="clear" w:color="auto" w:fill="FFFFFF"/>
          <w:lang w:val="fr-FR"/>
        </w:rPr>
        <w:t>- Comment Platon distingue-t-il l’essence (ou l’être véritable) des choses sensibles dans le “Phédon</w:t>
      </w:r>
      <w:r w:rsidRPr="00C039E3">
        <w:rPr>
          <w:rFonts w:ascii="Times New Roman" w:hAnsi="Times New Roman" w:cs="Times New Roman"/>
          <w:color w:val="222222"/>
          <w:sz w:val="28"/>
          <w:szCs w:val="28"/>
          <w:shd w:val="clear" w:color="auto" w:fill="FFFFFF"/>
          <w:lang w:val="fr-FR"/>
        </w:rPr>
        <w:t>” ?</w:t>
      </w:r>
    </w:p>
    <w:p w:rsidR="001225F6" w:rsidRPr="00C039E3" w:rsidRDefault="001225F6" w:rsidP="001225F6">
      <w:p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 xml:space="preserve">Réponse 1 : l’essence est dans le monde intelligible, elle est toujours la même, immuable, alors que </w:t>
      </w:r>
      <w:r w:rsidRPr="00104A1D">
        <w:rPr>
          <w:rFonts w:ascii="Times New Roman" w:hAnsi="Times New Roman" w:cs="Times New Roman"/>
          <w:color w:val="222222"/>
          <w:sz w:val="28"/>
          <w:szCs w:val="28"/>
          <w:highlight w:val="yellow"/>
          <w:shd w:val="clear" w:color="auto" w:fill="FFFFFF"/>
          <w:lang w:val="fr-FR"/>
        </w:rPr>
        <w:t>les choses sensibles changent constamment</w:t>
      </w:r>
      <w:r w:rsidRPr="00C039E3">
        <w:rPr>
          <w:rFonts w:ascii="Times New Roman" w:hAnsi="Times New Roman" w:cs="Times New Roman"/>
          <w:color w:val="222222"/>
          <w:sz w:val="28"/>
          <w:szCs w:val="28"/>
          <w:shd w:val="clear" w:color="auto" w:fill="FFFFFF"/>
          <w:lang w:val="fr-FR"/>
        </w:rPr>
        <w:t xml:space="preserve">. </w:t>
      </w:r>
      <w:r w:rsidRPr="00104A1D">
        <w:rPr>
          <w:rFonts w:ascii="Times New Roman" w:hAnsi="Times New Roman" w:cs="Times New Roman"/>
          <w:color w:val="222222"/>
          <w:sz w:val="28"/>
          <w:szCs w:val="28"/>
          <w:highlight w:val="yellow"/>
          <w:shd w:val="clear" w:color="auto" w:fill="FFFFFF"/>
          <w:lang w:val="fr-FR"/>
        </w:rPr>
        <w:t>(Elle se dégradent, exemple : un chien qui vieillit, un vêtement, vous… Moi</w:t>
      </w:r>
      <w:r w:rsidRPr="00C039E3">
        <w:rPr>
          <w:rFonts w:ascii="Times New Roman" w:hAnsi="Times New Roman" w:cs="Times New Roman"/>
          <w:color w:val="222222"/>
          <w:sz w:val="28"/>
          <w:szCs w:val="28"/>
          <w:shd w:val="clear" w:color="auto" w:fill="FFFFFF"/>
          <w:lang w:val="fr-FR"/>
        </w:rPr>
        <w:t xml:space="preserve"> a fortiori) La connaissance de l’essence, est accessible par la raison (dialectique). </w:t>
      </w:r>
      <w:r w:rsidRPr="00104A1D">
        <w:rPr>
          <w:rFonts w:ascii="Times New Roman" w:hAnsi="Times New Roman" w:cs="Times New Roman"/>
          <w:color w:val="222222"/>
          <w:sz w:val="28"/>
          <w:szCs w:val="28"/>
          <w:highlight w:val="yellow"/>
          <w:shd w:val="clear" w:color="auto" w:fill="FFFFFF"/>
          <w:lang w:val="fr-FR"/>
        </w:rPr>
        <w:t>Les choses sensibles sont en perpétuel devenir</w:t>
      </w:r>
      <w:r w:rsidRPr="00C039E3">
        <w:rPr>
          <w:rFonts w:ascii="Times New Roman" w:hAnsi="Times New Roman" w:cs="Times New Roman"/>
          <w:color w:val="222222"/>
          <w:sz w:val="28"/>
          <w:szCs w:val="28"/>
          <w:shd w:val="clear" w:color="auto" w:fill="FFFFFF"/>
          <w:lang w:val="fr-FR"/>
        </w:rPr>
        <w:t>. Elles sont perceptibles par les sens (monde sensible).</w:t>
      </w:r>
    </w:p>
    <w:p w:rsidR="001225F6" w:rsidRPr="00C039E3" w:rsidRDefault="001225F6" w:rsidP="001225F6">
      <w:p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 xml:space="preserve">2 </w:t>
      </w:r>
      <w:r>
        <w:rPr>
          <w:rFonts w:ascii="Times New Roman" w:hAnsi="Times New Roman" w:cs="Times New Roman"/>
          <w:color w:val="222222"/>
          <w:sz w:val="28"/>
          <w:szCs w:val="28"/>
          <w:shd w:val="clear" w:color="auto" w:fill="FFFFFF"/>
          <w:lang w:val="fr-FR"/>
        </w:rPr>
        <w:t xml:space="preserve">- </w:t>
      </w:r>
      <w:r w:rsidRPr="00104A1D">
        <w:rPr>
          <w:rFonts w:ascii="Times New Roman" w:hAnsi="Times New Roman" w:cs="Times New Roman"/>
          <w:color w:val="FF0000"/>
          <w:sz w:val="28"/>
          <w:szCs w:val="28"/>
          <w:shd w:val="clear" w:color="auto" w:fill="FFFFFF"/>
          <w:lang w:val="fr-FR"/>
        </w:rPr>
        <w:t xml:space="preserve">En quoi cette distinction peut-elle être reliée à la compréhension du temps ? </w:t>
      </w:r>
    </w:p>
    <w:p w:rsidR="001225F6" w:rsidRPr="00C039E3" w:rsidRDefault="001225F6" w:rsidP="001225F6">
      <w:pPr>
        <w:ind w:left="360"/>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w:t>
      </w:r>
    </w:p>
    <w:p w:rsidR="001225F6" w:rsidRPr="00C039E3" w:rsidRDefault="001225F6" w:rsidP="001225F6">
      <w:p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2-</w:t>
      </w:r>
      <w:r w:rsidRPr="00501021">
        <w:rPr>
          <w:rFonts w:ascii="Times New Roman" w:hAnsi="Times New Roman" w:cs="Times New Roman"/>
          <w:color w:val="222222"/>
          <w:sz w:val="28"/>
          <w:szCs w:val="28"/>
          <w:highlight w:val="yellow"/>
          <w:shd w:val="clear" w:color="auto" w:fill="FFFFFF"/>
          <w:lang w:val="fr-FR"/>
        </w:rPr>
        <w:t>Le temps, dans le monde sensible, est marqué par le changement et la fluctuation</w:t>
      </w:r>
      <w:r w:rsidRPr="00C039E3">
        <w:rPr>
          <w:rFonts w:ascii="Times New Roman" w:hAnsi="Times New Roman" w:cs="Times New Roman"/>
          <w:color w:val="222222"/>
          <w:sz w:val="28"/>
          <w:szCs w:val="28"/>
          <w:shd w:val="clear" w:color="auto" w:fill="FFFFFF"/>
          <w:lang w:val="fr-FR"/>
        </w:rPr>
        <w:t>, alors que dans le monde des idées, il est éternel, tel qu’il est en lui-même. Ce n’est pas une représentation mentale du sujet pour autant</w:t>
      </w:r>
      <w:r w:rsidRPr="00501021">
        <w:rPr>
          <w:rFonts w:ascii="Times New Roman" w:hAnsi="Times New Roman" w:cs="Times New Roman"/>
          <w:color w:val="222222"/>
          <w:sz w:val="28"/>
          <w:szCs w:val="28"/>
          <w:highlight w:val="yellow"/>
          <w:shd w:val="clear" w:color="auto" w:fill="FFFFFF"/>
          <w:lang w:val="fr-FR"/>
        </w:rPr>
        <w:t>. Ce n’est pas un temps subjectif. C’est le temps en soi.</w:t>
      </w: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color w:val="000000"/>
          <w:sz w:val="28"/>
          <w:szCs w:val="28"/>
          <w:lang w:val="fr-FR"/>
        </w:rPr>
        <w:t xml:space="preserve">-3/ Mais que dirons-nous de la multitude des belles choses, comme les hommes, les chevaux, les vêtements ou toute autre chose de même nature, qui sont ou égales ou belles portent-elles </w:t>
      </w:r>
      <w:proofErr w:type="gramStart"/>
      <w:r w:rsidRPr="00501021">
        <w:rPr>
          <w:rFonts w:ascii="Times New Roman" w:hAnsi="Times New Roman" w:cs="Times New Roman"/>
          <w:color w:val="000000"/>
          <w:sz w:val="28"/>
          <w:szCs w:val="28"/>
          <w:lang w:val="fr-FR"/>
        </w:rPr>
        <w:t>toutes le même nom</w:t>
      </w:r>
      <w:proofErr w:type="gramEnd"/>
      <w:r w:rsidRPr="00501021">
        <w:rPr>
          <w:rFonts w:ascii="Times New Roman" w:hAnsi="Times New Roman" w:cs="Times New Roman"/>
          <w:color w:val="000000"/>
          <w:sz w:val="28"/>
          <w:szCs w:val="28"/>
          <w:lang w:val="fr-FR"/>
        </w:rPr>
        <w:t xml:space="preserve"> que les essences ? Restent-elles les mêmes, ou bien, tout au rebours des essences, ne peut-on dire qu’elles ne sont jamais les mêmes, ni par rapport à elles-mêmes, ni par rapport aux autres ? </w:t>
      </w:r>
    </w:p>
    <w:p w:rsidR="001225F6" w:rsidRPr="00C039E3" w:rsidRDefault="001225F6" w:rsidP="001225F6">
      <w:p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 xml:space="preserve">Réponse 3 : le monde sensible est soumis au devenir et donc au changement, </w:t>
      </w:r>
      <w:r w:rsidRPr="00501021">
        <w:rPr>
          <w:rFonts w:ascii="Times New Roman" w:hAnsi="Times New Roman" w:cs="Times New Roman"/>
          <w:color w:val="222222"/>
          <w:sz w:val="28"/>
          <w:szCs w:val="28"/>
          <w:highlight w:val="yellow"/>
          <w:shd w:val="clear" w:color="auto" w:fill="FFFFFF"/>
          <w:lang w:val="fr-FR"/>
        </w:rPr>
        <w:t>il est mouvant il est en mouvement</w:t>
      </w:r>
      <w:r w:rsidRPr="00C039E3">
        <w:rPr>
          <w:rFonts w:ascii="Times New Roman" w:hAnsi="Times New Roman" w:cs="Times New Roman"/>
          <w:color w:val="222222"/>
          <w:sz w:val="28"/>
          <w:szCs w:val="28"/>
          <w:shd w:val="clear" w:color="auto" w:fill="FFFFFF"/>
          <w:lang w:val="fr-FR"/>
        </w:rPr>
        <w:t xml:space="preserve">. On peut rapporter la beauté de Alcibiade à l’idée du monde intelligible. Mais Alcibiade lui en tant qu’individu réel se dégrade, décatit et correspond de moins en moins à l’idée de Beau. Le monde </w:t>
      </w:r>
      <w:r w:rsidRPr="00C039E3">
        <w:rPr>
          <w:rFonts w:ascii="Times New Roman" w:hAnsi="Times New Roman" w:cs="Times New Roman"/>
          <w:color w:val="222222"/>
          <w:sz w:val="28"/>
          <w:szCs w:val="28"/>
          <w:shd w:val="clear" w:color="auto" w:fill="FFFFFF"/>
          <w:lang w:val="fr-FR"/>
        </w:rPr>
        <w:lastRenderedPageBreak/>
        <w:t>intelligible pour Platon est réel, c’est la réalité même mais toujours identique à lui -même</w:t>
      </w:r>
    </w:p>
    <w:p w:rsidR="001225F6" w:rsidRPr="00C039E3" w:rsidRDefault="001225F6" w:rsidP="001225F6">
      <w:pPr>
        <w:pStyle w:val="Paragraphedeliste"/>
        <w:numPr>
          <w:ilvl w:val="0"/>
          <w:numId w:val="3"/>
        </w:num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L’essence et la perception sont-ils une même chose ?</w:t>
      </w:r>
    </w:p>
    <w:p w:rsidR="001225F6" w:rsidRPr="00C039E3" w:rsidRDefault="001225F6" w:rsidP="001225F6">
      <w:pPr>
        <w:rPr>
          <w:rFonts w:ascii="Times New Roman" w:hAnsi="Times New Roman" w:cs="Times New Roman"/>
          <w:color w:val="222222"/>
          <w:sz w:val="28"/>
          <w:szCs w:val="28"/>
          <w:shd w:val="clear" w:color="auto" w:fill="FFFFFF"/>
          <w:lang w:val="fr-FR"/>
        </w:rPr>
      </w:pPr>
      <w:r w:rsidRPr="00501021">
        <w:rPr>
          <w:rFonts w:ascii="Times New Roman" w:hAnsi="Times New Roman" w:cs="Times New Roman"/>
          <w:color w:val="222222"/>
          <w:sz w:val="28"/>
          <w:szCs w:val="28"/>
          <w:highlight w:val="yellow"/>
          <w:shd w:val="clear" w:color="auto" w:fill="FFFFFF"/>
          <w:lang w:val="fr-FR"/>
        </w:rPr>
        <w:t>La perception est toujours la perception des choses particulières et les essences ne sont pas particulières mais universelles</w:t>
      </w:r>
      <w:r w:rsidRPr="00C039E3">
        <w:rPr>
          <w:rFonts w:ascii="Times New Roman" w:hAnsi="Times New Roman" w:cs="Times New Roman"/>
          <w:color w:val="222222"/>
          <w:sz w:val="28"/>
          <w:szCs w:val="28"/>
          <w:shd w:val="clear" w:color="auto" w:fill="FFFFFF"/>
          <w:lang w:val="fr-FR"/>
        </w:rPr>
        <w:t>. L’existence implique la particularité. Exemple de cette table particulière n’est pas La table.</w:t>
      </w:r>
    </w:p>
    <w:p w:rsidR="001225F6" w:rsidRPr="00C039E3" w:rsidRDefault="001225F6" w:rsidP="001225F6">
      <w:pPr>
        <w:rPr>
          <w:rFonts w:ascii="Times New Roman" w:hAnsi="Times New Roman" w:cs="Times New Roman"/>
          <w:color w:val="222222"/>
          <w:sz w:val="28"/>
          <w:szCs w:val="28"/>
          <w:shd w:val="clear" w:color="auto" w:fill="FFFFFF"/>
          <w:lang w:val="fr-FR"/>
        </w:rPr>
      </w:pPr>
      <w:r w:rsidRPr="00C039E3">
        <w:rPr>
          <w:rFonts w:ascii="Times New Roman" w:hAnsi="Times New Roman" w:cs="Times New Roman"/>
          <w:color w:val="222222"/>
          <w:sz w:val="28"/>
          <w:szCs w:val="28"/>
          <w:shd w:val="clear" w:color="auto" w:fill="FFFFFF"/>
          <w:lang w:val="fr-FR"/>
        </w:rPr>
        <w:t xml:space="preserve">L’essence est d’ordre rationnel, l’existence implique une réalité intra mondaine. </w:t>
      </w:r>
      <w:proofErr w:type="gramStart"/>
      <w:r w:rsidRPr="00C039E3">
        <w:rPr>
          <w:rFonts w:ascii="Times New Roman" w:hAnsi="Times New Roman" w:cs="Times New Roman"/>
          <w:color w:val="222222"/>
          <w:sz w:val="28"/>
          <w:szCs w:val="28"/>
          <w:shd w:val="clear" w:color="auto" w:fill="FFFFFF"/>
          <w:lang w:val="fr-FR"/>
        </w:rPr>
        <w:t>Le logique</w:t>
      </w:r>
      <w:proofErr w:type="gramEnd"/>
      <w:r w:rsidRPr="00C039E3">
        <w:rPr>
          <w:rFonts w:ascii="Times New Roman" w:hAnsi="Times New Roman" w:cs="Times New Roman"/>
          <w:color w:val="222222"/>
          <w:sz w:val="28"/>
          <w:szCs w:val="28"/>
          <w:shd w:val="clear" w:color="auto" w:fill="FFFFFF"/>
          <w:lang w:val="fr-FR"/>
        </w:rPr>
        <w:t xml:space="preserve"> n’est pas nécessairement ontologique, il ne suffit pas d’être pour exister. L’exister quant à lui implique-t-il l’être ? Pour Platon c’est le cas.</w:t>
      </w:r>
    </w:p>
    <w:p w:rsidR="001225F6" w:rsidRPr="00F54FE8" w:rsidRDefault="001225F6" w:rsidP="001225F6">
      <w:pPr>
        <w:rPr>
          <w:rFonts w:ascii="Times New Roman" w:hAnsi="Times New Roman" w:cs="Times New Roman"/>
          <w:color w:val="222222"/>
          <w:shd w:val="clear" w:color="auto" w:fill="FFFFFF"/>
          <w:lang w:val="fr-FR"/>
        </w:rPr>
      </w:pPr>
      <w:r w:rsidRPr="00F54FE8">
        <w:rPr>
          <w:rFonts w:ascii="Times New Roman" w:hAnsi="Times New Roman" w:cs="Times New Roman"/>
          <w:b/>
          <w:bCs/>
          <w:color w:val="222222"/>
          <w:sz w:val="28"/>
          <w:szCs w:val="28"/>
          <w:shd w:val="clear" w:color="auto" w:fill="FFFFFF"/>
          <w:lang w:val="fr-FR"/>
        </w:rPr>
        <w:t>Socrate discute de l'importance de comprendre ce qu'est vraiment quelque chose, au-delà de sa simple apparence. Il dit qu'il est crucial de connaître l'essence d'une chose</w:t>
      </w:r>
      <w:r w:rsidRPr="00F54FE8">
        <w:rPr>
          <w:rFonts w:ascii="Times New Roman" w:hAnsi="Times New Roman" w:cs="Times New Roman"/>
          <w:color w:val="222222"/>
          <w:shd w:val="clear" w:color="auto" w:fill="FFFFFF"/>
          <w:lang w:val="fr-FR"/>
        </w:rPr>
        <w:t>.</w:t>
      </w:r>
    </w:p>
    <w:p w:rsidR="001225F6" w:rsidRPr="00501021" w:rsidRDefault="001225F6" w:rsidP="001225F6">
      <w:pPr>
        <w:rPr>
          <w:rFonts w:ascii="Times New Roman" w:hAnsi="Times New Roman" w:cs="Times New Roman"/>
          <w:color w:val="222222"/>
          <w:sz w:val="28"/>
          <w:szCs w:val="28"/>
          <w:lang w:val="fr-FR"/>
        </w:rPr>
      </w:pPr>
      <w:r w:rsidRPr="00501021">
        <w:rPr>
          <w:rFonts w:ascii="Times New Roman" w:hAnsi="Times New Roman" w:cs="Times New Roman"/>
          <w:color w:val="222222"/>
          <w:sz w:val="28"/>
          <w:szCs w:val="28"/>
          <w:lang w:val="fr-FR"/>
        </w:rPr>
        <w:t xml:space="preserve"> Le "Phédon" de Platon est un dialogue sur immortalité de l’âme.   Socrate est emprisonné pour un an, et discute avec ses amis sur l'âme et l'immortalité en l’occurrence précisément </w:t>
      </w:r>
      <w:proofErr w:type="spellStart"/>
      <w:r w:rsidRPr="00501021">
        <w:rPr>
          <w:rFonts w:ascii="Times New Roman" w:hAnsi="Times New Roman" w:cs="Times New Roman"/>
          <w:color w:val="222222"/>
          <w:sz w:val="28"/>
          <w:szCs w:val="28"/>
          <w:lang w:val="fr-FR"/>
        </w:rPr>
        <w:t>Cébès</w:t>
      </w:r>
      <w:proofErr w:type="spellEnd"/>
      <w:r w:rsidRPr="00501021">
        <w:rPr>
          <w:rFonts w:ascii="Times New Roman" w:hAnsi="Times New Roman" w:cs="Times New Roman"/>
          <w:color w:val="222222"/>
          <w:sz w:val="28"/>
          <w:szCs w:val="28"/>
          <w:lang w:val="fr-FR"/>
        </w:rPr>
        <w:t xml:space="preserve"> dans l’extrait. Le temps, dans le "Phédon"</w:t>
      </w:r>
      <w:r>
        <w:rPr>
          <w:rFonts w:ascii="Times New Roman" w:hAnsi="Times New Roman" w:cs="Times New Roman"/>
          <w:color w:val="222222"/>
          <w:sz w:val="28"/>
          <w:szCs w:val="28"/>
          <w:lang w:val="fr-FR"/>
        </w:rPr>
        <w:t xml:space="preserve"> </w:t>
      </w:r>
      <w:r w:rsidRPr="00501021">
        <w:rPr>
          <w:rFonts w:ascii="Times New Roman" w:hAnsi="Times New Roman" w:cs="Times New Roman"/>
          <w:color w:val="222222"/>
          <w:sz w:val="28"/>
          <w:szCs w:val="28"/>
          <w:lang w:val="fr-FR"/>
        </w:rPr>
        <w:t>(qui est un de ses disciples) est un concept lié au monde physique et transitoire dans lequel nous sommes emprisonné. Ce dernier, contraste avec l'immortalité de l'âme qui appartient à un domaine immuable et atemporel</w:t>
      </w:r>
      <w:r w:rsidRPr="00501021">
        <w:rPr>
          <w:rFonts w:ascii="Times New Roman" w:hAnsi="Times New Roman" w:cs="Times New Roman"/>
          <w:color w:val="222222"/>
          <w:highlight w:val="yellow"/>
          <w:lang w:val="fr-FR"/>
        </w:rPr>
        <w:t>.</w:t>
      </w:r>
    </w:p>
    <w:p w:rsidR="001225F6" w:rsidRPr="00501021" w:rsidRDefault="001225F6" w:rsidP="001225F6">
      <w:pPr>
        <w:ind w:left="360"/>
        <w:rPr>
          <w:rFonts w:ascii="Times New Roman" w:hAnsi="Times New Roman" w:cs="Times New Roman"/>
          <w:color w:val="222222"/>
          <w:sz w:val="28"/>
          <w:szCs w:val="28"/>
          <w:lang w:val="fr-FR"/>
        </w:rPr>
      </w:pPr>
      <w:r w:rsidRPr="00501021">
        <w:rPr>
          <w:rFonts w:ascii="Times New Roman" w:hAnsi="Times New Roman" w:cs="Times New Roman"/>
          <w:b/>
          <w:bCs/>
          <w:color w:val="222222"/>
          <w:sz w:val="28"/>
          <w:szCs w:val="28"/>
          <w:lang w:val="fr-FR"/>
        </w:rPr>
        <w:t>Atemporelle :</w:t>
      </w:r>
      <w:r w:rsidRPr="00501021">
        <w:rPr>
          <w:rFonts w:ascii="Times New Roman" w:hAnsi="Times New Roman" w:cs="Times New Roman"/>
          <w:color w:val="222222"/>
          <w:sz w:val="28"/>
          <w:szCs w:val="28"/>
          <w:lang w:val="fr-FR"/>
        </w:rPr>
        <w:t xml:space="preserve"> en dehors du temps</w:t>
      </w:r>
    </w:p>
    <w:p w:rsidR="001225F6" w:rsidRPr="00501021" w:rsidRDefault="001225F6" w:rsidP="001225F6">
      <w:pPr>
        <w:ind w:left="360"/>
        <w:rPr>
          <w:rFonts w:ascii="Times New Roman" w:hAnsi="Times New Roman" w:cs="Times New Roman"/>
          <w:color w:val="222222"/>
          <w:sz w:val="28"/>
          <w:szCs w:val="28"/>
          <w:lang w:val="fr-FR"/>
        </w:rPr>
      </w:pPr>
      <w:r w:rsidRPr="00501021">
        <w:rPr>
          <w:rFonts w:ascii="Times New Roman" w:hAnsi="Times New Roman" w:cs="Times New Roman"/>
          <w:b/>
          <w:bCs/>
          <w:color w:val="222222"/>
          <w:sz w:val="28"/>
          <w:szCs w:val="28"/>
          <w:lang w:val="fr-FR"/>
        </w:rPr>
        <w:t>Éternel</w:t>
      </w:r>
      <w:r w:rsidRPr="00501021">
        <w:rPr>
          <w:rFonts w:ascii="Times New Roman" w:hAnsi="Times New Roman" w:cs="Times New Roman"/>
          <w:color w:val="222222"/>
          <w:sz w:val="28"/>
          <w:szCs w:val="28"/>
          <w:lang w:val="fr-FR"/>
        </w:rPr>
        <w:t> : une durée infinie dans le temps.</w:t>
      </w:r>
    </w:p>
    <w:p w:rsidR="001225F6" w:rsidRPr="00501021" w:rsidRDefault="001225F6" w:rsidP="001225F6">
      <w:pPr>
        <w:ind w:left="360"/>
        <w:rPr>
          <w:rFonts w:ascii="Times New Roman" w:hAnsi="Times New Roman" w:cs="Times New Roman"/>
          <w:color w:val="222222"/>
          <w:sz w:val="28"/>
          <w:szCs w:val="28"/>
          <w:lang w:val="fr-FR"/>
        </w:rPr>
      </w:pPr>
      <w:r w:rsidRPr="00501021">
        <w:rPr>
          <w:rFonts w:ascii="Times New Roman" w:hAnsi="Times New Roman" w:cs="Times New Roman"/>
          <w:color w:val="222222"/>
          <w:sz w:val="28"/>
          <w:szCs w:val="28"/>
          <w:highlight w:val="yellow"/>
          <w:lang w:val="fr-FR"/>
        </w:rPr>
        <w:sym w:font="Wingdings" w:char="F0E8"/>
      </w:r>
      <w:r w:rsidRPr="00501021">
        <w:rPr>
          <w:rFonts w:ascii="Times New Roman" w:hAnsi="Times New Roman" w:cs="Times New Roman"/>
          <w:color w:val="222222"/>
          <w:sz w:val="28"/>
          <w:szCs w:val="28"/>
          <w:highlight w:val="yellow"/>
          <w:lang w:val="fr-FR"/>
        </w:rPr>
        <w:t xml:space="preserve"> Cependant nous appartenons au monde sensible en tant que corps sensible se dégradant. Nous appartenant à l’espace aussi. Et le temps et l’espace semblent liés</w:t>
      </w:r>
    </w:p>
    <w:p w:rsidR="001225F6" w:rsidRPr="00F54FE8" w:rsidRDefault="001225F6" w:rsidP="001225F6">
      <w:pPr>
        <w:ind w:left="360"/>
        <w:rPr>
          <w:rFonts w:ascii="Times New Roman" w:hAnsi="Times New Roman" w:cs="Times New Roman"/>
          <w:color w:val="222222"/>
          <w:lang w:val="fr-FR"/>
        </w:rPr>
      </w:pPr>
    </w:p>
    <w:p w:rsidR="001225F6" w:rsidRPr="00501021" w:rsidRDefault="001225F6" w:rsidP="001225F6">
      <w:pPr>
        <w:rPr>
          <w:rFonts w:ascii="Times New Roman" w:hAnsi="Times New Roman" w:cs="Times New Roman"/>
          <w:color w:val="0070C0"/>
          <w:sz w:val="28"/>
          <w:szCs w:val="28"/>
          <w:u w:val="single"/>
          <w:lang w:val="fr-FR"/>
        </w:rPr>
      </w:pPr>
      <w:r w:rsidRPr="00501021">
        <w:rPr>
          <w:rFonts w:ascii="Times New Roman" w:hAnsi="Times New Roman" w:cs="Times New Roman"/>
          <w:color w:val="222222"/>
          <w:sz w:val="28"/>
          <w:szCs w:val="28"/>
          <w:lang w:val="fr-FR"/>
        </w:rPr>
        <w:t xml:space="preserve">C- </w:t>
      </w:r>
      <w:r w:rsidRPr="00501021">
        <w:rPr>
          <w:rFonts w:ascii="Times New Roman" w:hAnsi="Times New Roman" w:cs="Times New Roman"/>
          <w:color w:val="0070C0"/>
          <w:sz w:val="28"/>
          <w:szCs w:val="28"/>
          <w:u w:val="single"/>
          <w:lang w:val="fr-FR"/>
        </w:rPr>
        <w:t>étymologie du temps. Le problème de l’espace-temps</w:t>
      </w: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highlight w:val="yellow"/>
          <w:lang w:val="fr-FR"/>
        </w:rPr>
        <w:t xml:space="preserve">Le Mot temps provient du latin </w:t>
      </w:r>
      <w:proofErr w:type="spellStart"/>
      <w:r w:rsidRPr="00501021">
        <w:rPr>
          <w:rFonts w:ascii="Times New Roman" w:hAnsi="Times New Roman" w:cs="Times New Roman"/>
          <w:sz w:val="28"/>
          <w:szCs w:val="28"/>
          <w:highlight w:val="yellow"/>
          <w:lang w:val="fr-FR"/>
        </w:rPr>
        <w:t>tempus</w:t>
      </w:r>
      <w:proofErr w:type="spellEnd"/>
      <w:r w:rsidRPr="00501021">
        <w:rPr>
          <w:rFonts w:ascii="Times New Roman" w:hAnsi="Times New Roman" w:cs="Times New Roman"/>
          <w:sz w:val="28"/>
          <w:szCs w:val="28"/>
          <w:highlight w:val="yellow"/>
          <w:lang w:val="fr-FR"/>
        </w:rPr>
        <w:t>, couper</w:t>
      </w:r>
    </w:p>
    <w:p w:rsidR="001225F6" w:rsidRPr="00501021" w:rsidRDefault="001225F6" w:rsidP="001225F6">
      <w:pPr>
        <w:rPr>
          <w:rFonts w:ascii="Times New Roman" w:hAnsi="Times New Roman" w:cs="Times New Roman"/>
          <w:sz w:val="28"/>
          <w:szCs w:val="28"/>
          <w:lang w:val="fr-FR"/>
        </w:rPr>
      </w:pP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highlight w:val="yellow"/>
          <w:lang w:val="fr-FR"/>
        </w:rPr>
        <w:t>Il fait référence à une division du flot du temps en éléments fini</w:t>
      </w:r>
      <w:r w:rsidRPr="00501021">
        <w:rPr>
          <w:rFonts w:ascii="Times New Roman" w:hAnsi="Times New Roman" w:cs="Times New Roman"/>
          <w:sz w:val="28"/>
          <w:szCs w:val="28"/>
          <w:lang w:val="fr-FR"/>
        </w:rPr>
        <w:t>s</w:t>
      </w:r>
    </w:p>
    <w:p w:rsidR="001225F6" w:rsidRPr="00501021" w:rsidRDefault="001225F6" w:rsidP="001225F6">
      <w:pPr>
        <w:rPr>
          <w:rFonts w:ascii="Times New Roman" w:hAnsi="Times New Roman" w:cs="Times New Roman"/>
          <w:sz w:val="28"/>
          <w:szCs w:val="28"/>
          <w:lang w:val="fr-FR"/>
        </w:rPr>
      </w:pP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highlight w:val="yellow"/>
          <w:lang w:val="fr-FR"/>
        </w:rPr>
        <w:t>D’emblée le problème de la mesure du temps se pose</w:t>
      </w:r>
    </w:p>
    <w:p w:rsidR="001225F6" w:rsidRPr="00501021" w:rsidRDefault="001225F6" w:rsidP="001225F6">
      <w:pPr>
        <w:rPr>
          <w:rFonts w:ascii="Times New Roman" w:hAnsi="Times New Roman" w:cs="Times New Roman"/>
          <w:b/>
          <w:bCs/>
          <w:sz w:val="28"/>
          <w:szCs w:val="28"/>
          <w:lang w:val="fr-FR"/>
        </w:rPr>
      </w:pPr>
      <w:r w:rsidRPr="00501021">
        <w:rPr>
          <w:rFonts w:ascii="Times New Roman" w:hAnsi="Times New Roman" w:cs="Times New Roman"/>
          <w:b/>
          <w:bCs/>
          <w:sz w:val="28"/>
          <w:szCs w:val="28"/>
          <w:lang w:val="fr-FR"/>
        </w:rPr>
        <w:lastRenderedPageBreak/>
        <w:t>Zénon d’Élée :</w:t>
      </w: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highlight w:val="yellow"/>
          <w:lang w:val="fr-FR"/>
        </w:rPr>
        <w:t>Les pendules mesurent le temps écoulé, le temps lié à l’espace, au déplacement des planètes.</w:t>
      </w: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lang w:val="fr-FR"/>
        </w:rPr>
        <w:t>Les premières horloges sont dessinées sur le sol en fonction du déplacement solaire.</w:t>
      </w: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highlight w:val="yellow"/>
          <w:lang w:val="fr-FR"/>
        </w:rPr>
        <w:t>Les paradoxes de Zénon d’Élée sont plus subtils qu’il n’y paraît.</w:t>
      </w:r>
    </w:p>
    <w:p w:rsidR="001225F6" w:rsidRPr="00501021" w:rsidRDefault="001225F6" w:rsidP="001225F6">
      <w:pPr>
        <w:rPr>
          <w:rFonts w:ascii="Times New Roman" w:hAnsi="Times New Roman" w:cs="Times New Roman"/>
          <w:sz w:val="28"/>
          <w:szCs w:val="28"/>
          <w:lang w:val="fr-FR"/>
        </w:rPr>
      </w:pPr>
      <w:r w:rsidRPr="00501021">
        <w:rPr>
          <w:rFonts w:ascii="Times New Roman" w:hAnsi="Times New Roman" w:cs="Times New Roman"/>
          <w:sz w:val="28"/>
          <w:szCs w:val="28"/>
          <w:lang w:val="fr-FR"/>
        </w:rPr>
        <w:t>Il faut les considérer sous l’angle physique plus que mathématique. Ils posent le problème de l’espace-temps, la perception du temps la continuité du temps.</w:t>
      </w:r>
    </w:p>
    <w:p w:rsidR="001225F6" w:rsidRPr="00501021" w:rsidRDefault="001225F6" w:rsidP="001225F6">
      <w:pPr>
        <w:pStyle w:val="NormalWeb"/>
        <w:shd w:val="clear" w:color="auto" w:fill="FFFFFF"/>
        <w:rPr>
          <w:color w:val="222222"/>
          <w:sz w:val="28"/>
          <w:szCs w:val="28"/>
        </w:rPr>
      </w:pPr>
    </w:p>
    <w:p w:rsidR="001225F6" w:rsidRPr="00501021" w:rsidRDefault="001225F6" w:rsidP="001225F6">
      <w:pPr>
        <w:pStyle w:val="NormalWeb"/>
        <w:shd w:val="clear" w:color="auto" w:fill="FFFFFF"/>
        <w:rPr>
          <w:color w:val="222222"/>
          <w:sz w:val="28"/>
          <w:szCs w:val="28"/>
        </w:rPr>
      </w:pPr>
      <w:r w:rsidRPr="00501021">
        <w:rPr>
          <w:b/>
          <w:bCs/>
          <w:color w:val="222222"/>
          <w:sz w:val="28"/>
          <w:szCs w:val="28"/>
          <w:highlight w:val="yellow"/>
          <w:u w:val="single"/>
        </w:rPr>
        <w:t>1. L’Achille et la tortue</w:t>
      </w:r>
      <w:r w:rsidRPr="00501021">
        <w:rPr>
          <w:color w:val="222222"/>
          <w:sz w:val="28"/>
          <w:szCs w:val="28"/>
        </w:rPr>
        <w:t xml:space="preserve"> :</w:t>
      </w:r>
    </w:p>
    <w:p w:rsidR="001225F6" w:rsidRPr="00501021" w:rsidRDefault="001225F6" w:rsidP="001225F6">
      <w:pPr>
        <w:pStyle w:val="NormalWeb"/>
        <w:shd w:val="clear" w:color="auto" w:fill="FFFFFF"/>
        <w:rPr>
          <w:color w:val="222222"/>
          <w:sz w:val="28"/>
          <w:szCs w:val="28"/>
        </w:rPr>
      </w:pPr>
      <w:r w:rsidRPr="00501021">
        <w:rPr>
          <w:color w:val="222222"/>
          <w:sz w:val="28"/>
          <w:szCs w:val="28"/>
        </w:rPr>
        <w:t>Achille, très rapide, donne une avance à une tortue dans une course.</w:t>
      </w:r>
    </w:p>
    <w:p w:rsidR="001225F6" w:rsidRPr="00501021" w:rsidRDefault="001225F6" w:rsidP="001225F6">
      <w:pPr>
        <w:pStyle w:val="NormalWeb"/>
        <w:shd w:val="clear" w:color="auto" w:fill="FFFFFF"/>
        <w:rPr>
          <w:color w:val="222222"/>
          <w:sz w:val="28"/>
          <w:szCs w:val="28"/>
        </w:rPr>
      </w:pPr>
      <w:r w:rsidRPr="00501021">
        <w:rPr>
          <w:color w:val="222222"/>
          <w:sz w:val="28"/>
          <w:szCs w:val="28"/>
        </w:rPr>
        <w:t xml:space="preserve"> Achille ne pourra jamais rattraper la tortue, car </w:t>
      </w:r>
      <w:r w:rsidRPr="00501021">
        <w:rPr>
          <w:color w:val="222222"/>
          <w:sz w:val="28"/>
          <w:szCs w:val="28"/>
          <w:highlight w:val="yellow"/>
        </w:rPr>
        <w:t>chaque fois qu’il atteint l’endroit où elle était, la tortue a avancé un peu plus</w:t>
      </w:r>
      <w:r w:rsidRPr="00501021">
        <w:rPr>
          <w:color w:val="222222"/>
          <w:sz w:val="28"/>
          <w:szCs w:val="28"/>
        </w:rPr>
        <w:t>.</w:t>
      </w:r>
    </w:p>
    <w:p w:rsidR="001225F6" w:rsidRPr="00501021" w:rsidRDefault="001225F6" w:rsidP="001225F6">
      <w:pPr>
        <w:pStyle w:val="NormalWeb"/>
        <w:shd w:val="clear" w:color="auto" w:fill="FFFFFF"/>
        <w:rPr>
          <w:color w:val="222222"/>
          <w:sz w:val="28"/>
          <w:szCs w:val="28"/>
        </w:rPr>
      </w:pPr>
      <w:r w:rsidRPr="00501021">
        <w:rPr>
          <w:color w:val="222222"/>
          <w:sz w:val="28"/>
          <w:szCs w:val="28"/>
        </w:rPr>
        <w:t xml:space="preserve"> Problème de la divisibilité infinie de l’espace et du temps.</w:t>
      </w:r>
    </w:p>
    <w:p w:rsidR="001225F6" w:rsidRPr="00501021" w:rsidRDefault="001225F6" w:rsidP="001225F6">
      <w:pPr>
        <w:pStyle w:val="NormalWeb"/>
        <w:shd w:val="clear" w:color="auto" w:fill="FFFFFF"/>
        <w:rPr>
          <w:color w:val="222222"/>
          <w:sz w:val="28"/>
          <w:szCs w:val="28"/>
        </w:rPr>
      </w:pPr>
      <w:r w:rsidRPr="00501021">
        <w:rPr>
          <w:b/>
          <w:bCs/>
          <w:color w:val="222222"/>
          <w:sz w:val="28"/>
          <w:szCs w:val="28"/>
          <w:highlight w:val="yellow"/>
          <w:u w:val="single"/>
        </w:rPr>
        <w:t>2. La flèche</w:t>
      </w:r>
      <w:r w:rsidRPr="00501021">
        <w:rPr>
          <w:color w:val="222222"/>
          <w:sz w:val="28"/>
          <w:szCs w:val="28"/>
        </w:rPr>
        <w:t xml:space="preserve"> :</w:t>
      </w:r>
    </w:p>
    <w:p w:rsidR="001225F6" w:rsidRPr="00501021" w:rsidRDefault="001225F6" w:rsidP="001225F6">
      <w:pPr>
        <w:pStyle w:val="NormalWeb"/>
        <w:shd w:val="clear" w:color="auto" w:fill="FFFFFF"/>
        <w:rPr>
          <w:color w:val="222222"/>
          <w:sz w:val="28"/>
          <w:szCs w:val="28"/>
        </w:rPr>
      </w:pPr>
      <w:r w:rsidRPr="00501021">
        <w:rPr>
          <w:color w:val="222222"/>
          <w:sz w:val="28"/>
          <w:szCs w:val="28"/>
          <w:highlight w:val="yellow"/>
        </w:rPr>
        <w:t>Une flèche en vol est immobile à chaque instant précis de son trajet. Si le temps est composé d’instants indivisibles, la flèche ne bouge jamais</w:t>
      </w:r>
      <w:r w:rsidRPr="00501021">
        <w:rPr>
          <w:color w:val="222222"/>
          <w:sz w:val="28"/>
          <w:szCs w:val="28"/>
        </w:rPr>
        <w:t>.</w:t>
      </w:r>
    </w:p>
    <w:p w:rsidR="001225F6" w:rsidRPr="00501021" w:rsidRDefault="001225F6" w:rsidP="001225F6">
      <w:pPr>
        <w:pStyle w:val="NormalWeb"/>
        <w:shd w:val="clear" w:color="auto" w:fill="FFFFFF"/>
        <w:rPr>
          <w:color w:val="222222"/>
          <w:sz w:val="28"/>
          <w:szCs w:val="28"/>
        </w:rPr>
      </w:pPr>
      <w:r w:rsidRPr="00501021">
        <w:rPr>
          <w:color w:val="222222"/>
          <w:sz w:val="28"/>
          <w:szCs w:val="28"/>
        </w:rPr>
        <w:t>Cela remet en question la notion de mouvement dans un temps discontinu.</w:t>
      </w:r>
    </w:p>
    <w:p w:rsidR="001225F6" w:rsidRPr="00501021" w:rsidRDefault="001225F6" w:rsidP="001225F6">
      <w:pPr>
        <w:pStyle w:val="NormalWeb"/>
        <w:shd w:val="clear" w:color="auto" w:fill="FFFFFF"/>
        <w:rPr>
          <w:color w:val="222222"/>
          <w:sz w:val="28"/>
          <w:szCs w:val="28"/>
        </w:rPr>
      </w:pPr>
      <w:r w:rsidRPr="00501021">
        <w:rPr>
          <w:b/>
          <w:bCs/>
          <w:color w:val="222222"/>
          <w:sz w:val="28"/>
          <w:szCs w:val="28"/>
          <w:highlight w:val="yellow"/>
          <w:u w:val="single"/>
        </w:rPr>
        <w:t>3. Le stade</w:t>
      </w:r>
      <w:r w:rsidRPr="00501021">
        <w:rPr>
          <w:color w:val="222222"/>
          <w:sz w:val="28"/>
          <w:szCs w:val="28"/>
        </w:rPr>
        <w:t xml:space="preserve"> ou les corps en mouvement :</w:t>
      </w:r>
    </w:p>
    <w:p w:rsidR="001225F6" w:rsidRPr="00501021" w:rsidRDefault="001225F6" w:rsidP="001225F6">
      <w:pPr>
        <w:pStyle w:val="NormalWeb"/>
        <w:shd w:val="clear" w:color="auto" w:fill="FFFFFF"/>
        <w:rPr>
          <w:color w:val="222222"/>
          <w:sz w:val="28"/>
          <w:szCs w:val="28"/>
        </w:rPr>
      </w:pPr>
      <w:r w:rsidRPr="00501021">
        <w:rPr>
          <w:color w:val="222222"/>
          <w:sz w:val="28"/>
          <w:szCs w:val="28"/>
        </w:rPr>
        <w:t xml:space="preserve">Si deux groupes d’objets se déplacent à des vitesses différentes, en sens opposé, </w:t>
      </w:r>
      <w:r w:rsidRPr="00501021">
        <w:rPr>
          <w:color w:val="222222"/>
          <w:sz w:val="28"/>
          <w:szCs w:val="28"/>
          <w:highlight w:val="yellow"/>
        </w:rPr>
        <w:t>leur déplacement semble être deux fois plus rapide par rapport à des objets immobiles</w:t>
      </w:r>
      <w:r w:rsidRPr="00501021">
        <w:rPr>
          <w:color w:val="222222"/>
          <w:sz w:val="28"/>
          <w:szCs w:val="28"/>
        </w:rPr>
        <w:t>. Cela montre une contradiction dans notre perception de la vitesse et du temps.</w:t>
      </w:r>
    </w:p>
    <w:p w:rsidR="001225F6" w:rsidRPr="00501021" w:rsidRDefault="001225F6" w:rsidP="001225F6">
      <w:pPr>
        <w:pStyle w:val="NormalWeb"/>
        <w:shd w:val="clear" w:color="auto" w:fill="FFFFFF"/>
        <w:rPr>
          <w:color w:val="222222"/>
          <w:sz w:val="28"/>
          <w:szCs w:val="28"/>
        </w:rPr>
      </w:pPr>
      <w:r w:rsidRPr="00501021">
        <w:rPr>
          <w:b/>
          <w:bCs/>
          <w:color w:val="222222"/>
          <w:sz w:val="28"/>
          <w:szCs w:val="28"/>
          <w:highlight w:val="yellow"/>
          <w:u w:val="single"/>
        </w:rPr>
        <w:t>4. La dichotomie</w:t>
      </w:r>
      <w:r w:rsidRPr="00501021">
        <w:rPr>
          <w:color w:val="222222"/>
          <w:sz w:val="28"/>
          <w:szCs w:val="28"/>
        </w:rPr>
        <w:t xml:space="preserve"> :</w:t>
      </w:r>
    </w:p>
    <w:p w:rsidR="001225F6" w:rsidRPr="00501021" w:rsidRDefault="001225F6" w:rsidP="001225F6">
      <w:pPr>
        <w:pStyle w:val="NormalWeb"/>
        <w:shd w:val="clear" w:color="auto" w:fill="FFFFFF"/>
        <w:rPr>
          <w:color w:val="222222"/>
          <w:sz w:val="28"/>
          <w:szCs w:val="28"/>
        </w:rPr>
      </w:pPr>
      <w:r w:rsidRPr="00501021">
        <w:rPr>
          <w:color w:val="222222"/>
          <w:sz w:val="28"/>
          <w:szCs w:val="28"/>
        </w:rPr>
        <w:t xml:space="preserve">Pour parcourir une distance, il faut d’abord en parcourir la moitié, puis la moitié de ce qui reste, et ainsi de suite à l’infini. Zénon en conclut </w:t>
      </w:r>
      <w:r w:rsidRPr="00501021">
        <w:rPr>
          <w:color w:val="222222"/>
          <w:sz w:val="28"/>
          <w:szCs w:val="28"/>
          <w:highlight w:val="yellow"/>
        </w:rPr>
        <w:t>qu’il est impossible d’atteindre une destination, car il faudrait franchir une infinité de points.</w:t>
      </w:r>
    </w:p>
    <w:p w:rsidR="001225F6" w:rsidRPr="00501021" w:rsidRDefault="001225F6" w:rsidP="001225F6">
      <w:pPr>
        <w:pStyle w:val="NormalWeb"/>
        <w:shd w:val="clear" w:color="auto" w:fill="FFFFFF"/>
        <w:rPr>
          <w:color w:val="222222"/>
          <w:sz w:val="28"/>
          <w:szCs w:val="28"/>
        </w:rPr>
      </w:pPr>
    </w:p>
    <w:p w:rsidR="001225F6" w:rsidRPr="00501021" w:rsidRDefault="001225F6" w:rsidP="001225F6">
      <w:pPr>
        <w:spacing w:after="240"/>
        <w:rPr>
          <w:rFonts w:ascii="Times New Roman" w:hAnsi="Times New Roman" w:cs="Times New Roman"/>
          <w:color w:val="222222"/>
          <w:sz w:val="28"/>
          <w:szCs w:val="28"/>
          <w:shd w:val="clear" w:color="auto" w:fill="FFFFFF"/>
          <w:lang w:val="fr-FR"/>
        </w:rPr>
      </w:pPr>
    </w:p>
    <w:p w:rsidR="001225F6" w:rsidRPr="00501021" w:rsidRDefault="001225F6" w:rsidP="001225F6">
      <w:pPr>
        <w:spacing w:after="240"/>
        <w:rPr>
          <w:rFonts w:ascii="Times New Roman" w:hAnsi="Times New Roman" w:cs="Times New Roman"/>
          <w:color w:val="FF0000"/>
          <w:sz w:val="28"/>
          <w:szCs w:val="28"/>
          <w:shd w:val="clear" w:color="auto" w:fill="FFFFFF"/>
          <w:lang w:val="fr-FR"/>
        </w:rPr>
      </w:pPr>
      <w:r w:rsidRPr="00501021">
        <w:rPr>
          <w:rFonts w:ascii="Times New Roman" w:hAnsi="Times New Roman" w:cs="Times New Roman"/>
          <w:color w:val="FF0000"/>
          <w:sz w:val="28"/>
          <w:szCs w:val="28"/>
          <w:shd w:val="clear" w:color="auto" w:fill="FFFFFF"/>
          <w:lang w:val="fr-FR"/>
        </w:rPr>
        <w:t>Zénon D’</w:t>
      </w:r>
      <w:proofErr w:type="spellStart"/>
      <w:r w:rsidRPr="00501021">
        <w:rPr>
          <w:rFonts w:ascii="Times New Roman" w:hAnsi="Times New Roman" w:cs="Times New Roman"/>
          <w:color w:val="FF0000"/>
          <w:sz w:val="28"/>
          <w:szCs w:val="28"/>
          <w:shd w:val="clear" w:color="auto" w:fill="FFFFFF"/>
          <w:lang w:val="fr-FR"/>
        </w:rPr>
        <w:t>Elée</w:t>
      </w:r>
      <w:proofErr w:type="spellEnd"/>
    </w:p>
    <w:p w:rsidR="001225F6" w:rsidRPr="00501021" w:rsidRDefault="001225F6" w:rsidP="001225F6">
      <w:pPr>
        <w:spacing w:after="240"/>
        <w:rPr>
          <w:rFonts w:ascii="Times New Roman" w:hAnsi="Times New Roman" w:cs="Times New Roman"/>
          <w:color w:val="222222"/>
          <w:sz w:val="28"/>
          <w:szCs w:val="28"/>
          <w:shd w:val="clear" w:color="auto" w:fill="FFFFFF"/>
          <w:lang w:val="fr-FR"/>
        </w:rPr>
      </w:pPr>
      <w:r w:rsidRPr="00501021">
        <w:rPr>
          <w:rFonts w:ascii="Times New Roman" w:hAnsi="Times New Roman" w:cs="Times New Roman"/>
          <w:color w:val="222222"/>
          <w:sz w:val="28"/>
          <w:szCs w:val="28"/>
          <w:shd w:val="clear" w:color="auto" w:fill="FFFFFF"/>
          <w:lang w:val="fr-FR"/>
        </w:rPr>
        <w:t>Questions </w:t>
      </w:r>
    </w:p>
    <w:p w:rsidR="001225F6" w:rsidRPr="00501021" w:rsidRDefault="001225F6" w:rsidP="001225F6">
      <w:pPr>
        <w:spacing w:after="240"/>
        <w:rPr>
          <w:rFonts w:ascii="Times New Roman" w:hAnsi="Times New Roman" w:cs="Times New Roman"/>
          <w:color w:val="222222"/>
          <w:sz w:val="28"/>
          <w:szCs w:val="28"/>
          <w:shd w:val="clear" w:color="auto" w:fill="FFFFFF"/>
          <w:lang w:val="fr-FR"/>
        </w:rPr>
      </w:pPr>
      <w:r w:rsidRPr="00501021">
        <w:rPr>
          <w:rFonts w:ascii="Times New Roman" w:hAnsi="Times New Roman" w:cs="Times New Roman"/>
          <w:color w:val="222222"/>
          <w:sz w:val="28"/>
          <w:szCs w:val="28"/>
          <w:shd w:val="clear" w:color="auto" w:fill="FFFFFF"/>
          <w:lang w:val="fr-FR"/>
        </w:rPr>
        <w:t xml:space="preserve">Les paradoxes de Zénon : </w:t>
      </w:r>
    </w:p>
    <w:p w:rsidR="001225F6" w:rsidRPr="00501021" w:rsidRDefault="001225F6" w:rsidP="001225F6">
      <w:pPr>
        <w:pStyle w:val="Paragraphedeliste"/>
        <w:numPr>
          <w:ilvl w:val="0"/>
          <w:numId w:val="5"/>
        </w:numPr>
        <w:spacing w:after="240" w:line="240" w:lineRule="auto"/>
        <w:rPr>
          <w:rFonts w:ascii="Times New Roman" w:hAnsi="Times New Roman" w:cs="Times New Roman"/>
          <w:color w:val="222222"/>
          <w:sz w:val="28"/>
          <w:szCs w:val="28"/>
          <w:highlight w:val="yellow"/>
          <w:shd w:val="clear" w:color="auto" w:fill="FFFFFF"/>
          <w:lang w:val="fr-FR"/>
        </w:rPr>
      </w:pPr>
      <w:r w:rsidRPr="00501021">
        <w:rPr>
          <w:rFonts w:ascii="Times New Roman" w:hAnsi="Times New Roman" w:cs="Times New Roman"/>
          <w:color w:val="222222"/>
          <w:sz w:val="28"/>
          <w:szCs w:val="28"/>
          <w:shd w:val="clear" w:color="auto" w:fill="FFFFFF"/>
          <w:lang w:val="fr-FR"/>
        </w:rPr>
        <w:t xml:space="preserve"> </w:t>
      </w:r>
      <w:r w:rsidRPr="00501021">
        <w:rPr>
          <w:rFonts w:ascii="Times New Roman" w:hAnsi="Times New Roman" w:cs="Times New Roman"/>
          <w:color w:val="222222"/>
          <w:sz w:val="28"/>
          <w:szCs w:val="28"/>
          <w:highlight w:val="yellow"/>
          <w:shd w:val="clear" w:color="auto" w:fill="FFFFFF"/>
          <w:lang w:val="fr-FR"/>
        </w:rPr>
        <w:t xml:space="preserve">Comment les paradoxes de Zénon remettent-ils en question notre compréhension du mouvement et du temps ? </w:t>
      </w:r>
    </w:p>
    <w:p w:rsidR="001225F6" w:rsidRPr="00501021" w:rsidRDefault="001225F6" w:rsidP="001225F6">
      <w:pPr>
        <w:spacing w:after="240"/>
        <w:rPr>
          <w:rFonts w:ascii="Times New Roman" w:hAnsi="Times New Roman" w:cs="Times New Roman"/>
          <w:color w:val="222222"/>
          <w:sz w:val="28"/>
          <w:szCs w:val="28"/>
          <w:shd w:val="clear" w:color="auto" w:fill="FFFFFF"/>
          <w:lang w:val="fr-FR"/>
        </w:rPr>
      </w:pPr>
      <w:r w:rsidRPr="00501021">
        <w:rPr>
          <w:rFonts w:ascii="Times New Roman" w:hAnsi="Times New Roman" w:cs="Times New Roman"/>
          <w:color w:val="222222"/>
          <w:sz w:val="28"/>
          <w:szCs w:val="28"/>
          <w:lang w:val="fr-FR"/>
        </w:rPr>
        <w:t xml:space="preserve">Réponse :  en questionnant l’analyse logique notre compréhension du </w:t>
      </w:r>
      <w:proofErr w:type="gramStart"/>
      <w:r w:rsidRPr="00501021">
        <w:rPr>
          <w:rFonts w:ascii="Times New Roman" w:hAnsi="Times New Roman" w:cs="Times New Roman"/>
          <w:color w:val="222222"/>
          <w:sz w:val="28"/>
          <w:szCs w:val="28"/>
          <w:lang w:val="fr-FR"/>
        </w:rPr>
        <w:t>mouvement</w:t>
      </w:r>
      <w:proofErr w:type="gramEnd"/>
      <w:r w:rsidRPr="00501021">
        <w:rPr>
          <w:rFonts w:ascii="Times New Roman" w:hAnsi="Times New Roman" w:cs="Times New Roman"/>
          <w:color w:val="222222"/>
          <w:sz w:val="28"/>
          <w:szCs w:val="28"/>
          <w:lang w:val="fr-FR"/>
        </w:rPr>
        <w:t xml:space="preserve"> et du temps. </w:t>
      </w:r>
      <w:r>
        <w:rPr>
          <w:rFonts w:ascii="Times New Roman" w:hAnsi="Times New Roman" w:cs="Times New Roman"/>
          <w:color w:val="222222"/>
          <w:sz w:val="28"/>
          <w:szCs w:val="28"/>
          <w:lang w:val="fr-FR"/>
        </w:rPr>
        <w:t xml:space="preserve">Ils </w:t>
      </w:r>
      <w:r w:rsidRPr="00501021">
        <w:rPr>
          <w:rFonts w:ascii="Times New Roman" w:hAnsi="Times New Roman" w:cs="Times New Roman"/>
          <w:color w:val="222222"/>
          <w:sz w:val="28"/>
          <w:szCs w:val="28"/>
          <w:lang w:val="fr-FR"/>
        </w:rPr>
        <w:t xml:space="preserve">mènent à des contradictions car </w:t>
      </w:r>
      <w:r>
        <w:rPr>
          <w:rFonts w:ascii="Times New Roman" w:hAnsi="Times New Roman" w:cs="Times New Roman"/>
          <w:color w:val="222222"/>
          <w:sz w:val="28"/>
          <w:szCs w:val="28"/>
          <w:lang w:val="fr-FR"/>
        </w:rPr>
        <w:t>il</w:t>
      </w:r>
      <w:r w:rsidRPr="00501021">
        <w:rPr>
          <w:rFonts w:ascii="Times New Roman" w:hAnsi="Times New Roman" w:cs="Times New Roman"/>
          <w:color w:val="222222"/>
          <w:sz w:val="28"/>
          <w:szCs w:val="28"/>
          <w:lang w:val="fr-FR"/>
        </w:rPr>
        <w:t xml:space="preserve"> rend théoriquement le mouvement impossible.</w:t>
      </w:r>
    </w:p>
    <w:p w:rsidR="001225F6" w:rsidRPr="00501021" w:rsidRDefault="001225F6" w:rsidP="001225F6">
      <w:pPr>
        <w:spacing w:after="240"/>
        <w:rPr>
          <w:rFonts w:ascii="Times New Roman" w:hAnsi="Times New Roman" w:cs="Times New Roman"/>
          <w:color w:val="222222"/>
          <w:sz w:val="28"/>
          <w:szCs w:val="28"/>
          <w:shd w:val="clear" w:color="auto" w:fill="FFFFFF"/>
          <w:lang w:val="fr-FR"/>
        </w:rPr>
      </w:pPr>
    </w:p>
    <w:p w:rsidR="001225F6" w:rsidRPr="00501021" w:rsidRDefault="001225F6" w:rsidP="001225F6">
      <w:pPr>
        <w:pStyle w:val="Paragraphedeliste"/>
        <w:numPr>
          <w:ilvl w:val="0"/>
          <w:numId w:val="5"/>
        </w:numPr>
        <w:spacing w:after="240" w:line="240" w:lineRule="auto"/>
        <w:rPr>
          <w:rFonts w:ascii="Times New Roman" w:hAnsi="Times New Roman" w:cs="Times New Roman"/>
          <w:color w:val="222222"/>
          <w:sz w:val="28"/>
          <w:szCs w:val="28"/>
          <w:highlight w:val="yellow"/>
          <w:shd w:val="clear" w:color="auto" w:fill="FFFFFF"/>
          <w:lang w:val="fr-FR"/>
        </w:rPr>
      </w:pPr>
      <w:r w:rsidRPr="00501021">
        <w:rPr>
          <w:rFonts w:ascii="Times New Roman" w:hAnsi="Times New Roman" w:cs="Times New Roman"/>
          <w:color w:val="222222"/>
          <w:sz w:val="28"/>
          <w:szCs w:val="28"/>
          <w:shd w:val="clear" w:color="auto" w:fill="FFFFFF"/>
          <w:lang w:val="fr-FR"/>
        </w:rPr>
        <w:t xml:space="preserve"> </w:t>
      </w:r>
      <w:r w:rsidRPr="00501021">
        <w:rPr>
          <w:rFonts w:ascii="Times New Roman" w:hAnsi="Times New Roman" w:cs="Times New Roman"/>
          <w:color w:val="222222"/>
          <w:sz w:val="28"/>
          <w:szCs w:val="28"/>
          <w:highlight w:val="yellow"/>
          <w:shd w:val="clear" w:color="auto" w:fill="FFFFFF"/>
          <w:lang w:val="fr-FR"/>
        </w:rPr>
        <w:t xml:space="preserve">En quoi le paradoxe de la flèche de Zénon souligne-t-il que l’instantanéité dans le temps est problématique ? </w:t>
      </w:r>
    </w:p>
    <w:p w:rsidR="001225F6" w:rsidRPr="00501021" w:rsidRDefault="001225F6" w:rsidP="001225F6">
      <w:pPr>
        <w:pStyle w:val="Paragraphedeliste"/>
        <w:spacing w:after="240"/>
        <w:ind w:left="420"/>
        <w:rPr>
          <w:rFonts w:ascii="Times New Roman" w:hAnsi="Times New Roman" w:cs="Times New Roman"/>
          <w:color w:val="222222"/>
          <w:sz w:val="28"/>
          <w:szCs w:val="28"/>
          <w:lang w:val="fr-FR"/>
        </w:rPr>
      </w:pPr>
    </w:p>
    <w:p w:rsidR="001225F6" w:rsidRPr="00501021" w:rsidRDefault="001225F6" w:rsidP="001225F6">
      <w:pPr>
        <w:pStyle w:val="Paragraphedeliste"/>
        <w:spacing w:after="240"/>
        <w:ind w:left="420"/>
        <w:rPr>
          <w:rFonts w:ascii="Times New Roman" w:hAnsi="Times New Roman" w:cs="Times New Roman"/>
          <w:color w:val="222222"/>
          <w:sz w:val="28"/>
          <w:szCs w:val="28"/>
          <w:lang w:val="fr-FR"/>
        </w:rPr>
      </w:pPr>
      <w:r w:rsidRPr="00501021">
        <w:rPr>
          <w:rFonts w:ascii="Times New Roman" w:hAnsi="Times New Roman" w:cs="Times New Roman"/>
          <w:color w:val="222222"/>
          <w:sz w:val="28"/>
          <w:szCs w:val="28"/>
          <w:lang w:val="fr-FR"/>
        </w:rPr>
        <w:t xml:space="preserve">Réponse : A chaque instant donné, un objet en mouvement est en fait immobile. </w:t>
      </w:r>
      <w:proofErr w:type="gramStart"/>
      <w:r w:rsidRPr="00501021">
        <w:rPr>
          <w:rFonts w:ascii="Times New Roman" w:hAnsi="Times New Roman" w:cs="Times New Roman"/>
          <w:color w:val="222222"/>
          <w:sz w:val="28"/>
          <w:szCs w:val="28"/>
          <w:lang w:val="fr-FR"/>
        </w:rPr>
        <w:t>le</w:t>
      </w:r>
      <w:proofErr w:type="gramEnd"/>
      <w:r w:rsidRPr="00501021">
        <w:rPr>
          <w:rFonts w:ascii="Times New Roman" w:hAnsi="Times New Roman" w:cs="Times New Roman"/>
          <w:color w:val="222222"/>
          <w:sz w:val="28"/>
          <w:szCs w:val="28"/>
          <w:lang w:val="fr-FR"/>
        </w:rPr>
        <w:t xml:space="preserve"> mouvement serait une illusion</w:t>
      </w:r>
    </w:p>
    <w:p w:rsidR="001225F6" w:rsidRPr="00501021" w:rsidRDefault="001225F6" w:rsidP="001225F6">
      <w:pPr>
        <w:pStyle w:val="Paragraphedeliste"/>
        <w:spacing w:after="240"/>
        <w:ind w:left="420"/>
        <w:rPr>
          <w:rFonts w:ascii="Times New Roman" w:hAnsi="Times New Roman" w:cs="Times New Roman"/>
          <w:color w:val="222222"/>
          <w:sz w:val="28"/>
          <w:szCs w:val="28"/>
          <w:lang w:val="fr-FR"/>
        </w:rPr>
      </w:pPr>
    </w:p>
    <w:p w:rsidR="001225F6" w:rsidRPr="00501021" w:rsidRDefault="001225F6" w:rsidP="001225F6">
      <w:pPr>
        <w:pStyle w:val="Paragraphedeliste"/>
        <w:numPr>
          <w:ilvl w:val="0"/>
          <w:numId w:val="5"/>
        </w:numPr>
        <w:spacing w:after="240"/>
        <w:rPr>
          <w:rFonts w:ascii="Times New Roman" w:hAnsi="Times New Roman" w:cs="Times New Roman"/>
          <w:color w:val="222222"/>
          <w:sz w:val="28"/>
          <w:szCs w:val="28"/>
          <w:highlight w:val="yellow"/>
          <w:shd w:val="clear" w:color="auto" w:fill="FFFFFF"/>
          <w:lang w:val="fr-FR"/>
        </w:rPr>
      </w:pPr>
      <w:r w:rsidRPr="00501021">
        <w:rPr>
          <w:rFonts w:ascii="Times New Roman" w:hAnsi="Times New Roman" w:cs="Times New Roman"/>
          <w:color w:val="222222"/>
          <w:sz w:val="28"/>
          <w:szCs w:val="28"/>
          <w:highlight w:val="yellow"/>
          <w:shd w:val="clear" w:color="auto" w:fill="FFFFFF"/>
          <w:lang w:val="fr-FR"/>
        </w:rPr>
        <w:t xml:space="preserve">Comment la résolution moderne des paradoxes de Zénon a-t-elle évolué notre compréhension de l’espace-temps ? </w:t>
      </w:r>
    </w:p>
    <w:p w:rsidR="001225F6" w:rsidRPr="00501021" w:rsidRDefault="001225F6" w:rsidP="001225F6">
      <w:pPr>
        <w:shd w:val="clear" w:color="auto" w:fill="FFFFFF"/>
        <w:spacing w:before="120"/>
        <w:rPr>
          <w:rFonts w:ascii="Times New Roman" w:hAnsi="Times New Roman" w:cs="Times New Roman"/>
          <w:color w:val="222222"/>
          <w:sz w:val="28"/>
          <w:szCs w:val="28"/>
          <w:lang w:val="fr-FR"/>
        </w:rPr>
      </w:pPr>
      <w:r w:rsidRPr="00501021">
        <w:rPr>
          <w:rFonts w:ascii="Times New Roman" w:hAnsi="Times New Roman" w:cs="Times New Roman"/>
          <w:color w:val="222222"/>
          <w:sz w:val="28"/>
          <w:szCs w:val="28"/>
          <w:lang w:val="fr-FR"/>
        </w:rPr>
        <w:t xml:space="preserve"> Réponse : La résolution moderne des paradoxes de Zénon avec le </w:t>
      </w:r>
      <w:r w:rsidRPr="00501021">
        <w:rPr>
          <w:rFonts w:ascii="Times New Roman" w:hAnsi="Times New Roman" w:cs="Times New Roman"/>
          <w:color w:val="222222"/>
          <w:sz w:val="28"/>
          <w:szCs w:val="28"/>
          <w:highlight w:val="yellow"/>
          <w:lang w:val="fr-FR"/>
        </w:rPr>
        <w:t>calcul infinitésimal</w:t>
      </w:r>
      <w:r w:rsidRPr="00501021">
        <w:rPr>
          <w:rFonts w:ascii="Times New Roman" w:hAnsi="Times New Roman" w:cs="Times New Roman"/>
          <w:color w:val="222222"/>
          <w:sz w:val="28"/>
          <w:szCs w:val="28"/>
          <w:lang w:val="fr-FR"/>
        </w:rPr>
        <w:t xml:space="preserve"> montre que </w:t>
      </w:r>
      <w:r w:rsidRPr="00501021">
        <w:rPr>
          <w:rFonts w:ascii="Times New Roman" w:hAnsi="Times New Roman" w:cs="Times New Roman"/>
          <w:color w:val="222222"/>
          <w:sz w:val="28"/>
          <w:szCs w:val="28"/>
          <w:highlight w:val="yellow"/>
          <w:lang w:val="fr-FR"/>
        </w:rPr>
        <w:t>les sommes infinies de distances ou de durées peuvent avoir une limite finie</w:t>
      </w:r>
      <w:r w:rsidRPr="00501021">
        <w:rPr>
          <w:rFonts w:ascii="Times New Roman" w:hAnsi="Times New Roman" w:cs="Times New Roman"/>
          <w:color w:val="222222"/>
          <w:sz w:val="28"/>
          <w:szCs w:val="28"/>
          <w:lang w:val="fr-FR"/>
        </w:rPr>
        <w:t>, permettant de comprendre comment le mouvement peut se produire malgré la division infinie du temps et de l’espace.</w:t>
      </w:r>
    </w:p>
    <w:p w:rsidR="001225F6" w:rsidRPr="00501021" w:rsidRDefault="001225F6" w:rsidP="001225F6">
      <w:pPr>
        <w:spacing w:after="240"/>
        <w:rPr>
          <w:rFonts w:ascii="Times New Roman" w:hAnsi="Times New Roman" w:cs="Times New Roman"/>
          <w:color w:val="FF0000"/>
          <w:sz w:val="28"/>
          <w:szCs w:val="28"/>
          <w:shd w:val="clear" w:color="auto" w:fill="FFFFFF"/>
          <w:lang w:val="fr-FR"/>
        </w:rPr>
      </w:pPr>
    </w:p>
    <w:p w:rsidR="001225F6" w:rsidRPr="00501021" w:rsidRDefault="001225F6" w:rsidP="001225F6">
      <w:pPr>
        <w:rPr>
          <w:rFonts w:ascii="Times New Roman" w:hAnsi="Times New Roman" w:cs="Times New Roman"/>
          <w:color w:val="222222"/>
          <w:sz w:val="28"/>
          <w:szCs w:val="28"/>
          <w:lang w:val="fr-FR"/>
        </w:rPr>
      </w:pPr>
    </w:p>
    <w:p w:rsidR="001225F6" w:rsidRPr="00501021" w:rsidRDefault="001225F6" w:rsidP="001225F6">
      <w:pPr>
        <w:pStyle w:val="texte14"/>
        <w:shd w:val="clear" w:color="auto" w:fill="FFFFFF"/>
        <w:spacing w:before="280" w:beforeAutospacing="0" w:after="280" w:afterAutospacing="0"/>
        <w:ind w:right="160" w:firstLine="720"/>
        <w:jc w:val="both"/>
        <w:rPr>
          <w:b/>
          <w:bCs/>
          <w:color w:val="222222"/>
          <w:sz w:val="28"/>
          <w:szCs w:val="28"/>
          <w:shd w:val="clear" w:color="auto" w:fill="FFFFFF"/>
        </w:rPr>
      </w:pPr>
      <w:r w:rsidRPr="00501021">
        <w:rPr>
          <w:b/>
          <w:bCs/>
          <w:color w:val="222222"/>
          <w:sz w:val="28"/>
          <w:szCs w:val="28"/>
          <w:shd w:val="clear" w:color="auto" w:fill="FFFFFF"/>
        </w:rPr>
        <w:sym w:font="Wingdings" w:char="F0E8"/>
      </w:r>
      <w:r w:rsidRPr="00501021">
        <w:rPr>
          <w:b/>
          <w:bCs/>
          <w:color w:val="222222"/>
          <w:sz w:val="28"/>
          <w:szCs w:val="28"/>
          <w:shd w:val="clear" w:color="auto" w:fill="FFFFFF"/>
        </w:rPr>
        <w:t xml:space="preserve">Le présent est mouvement, c'est une dynamique constante qui le rende insaisissable. </w:t>
      </w:r>
      <w:r w:rsidRPr="00501021">
        <w:rPr>
          <w:b/>
          <w:bCs/>
          <w:color w:val="222222"/>
          <w:sz w:val="28"/>
          <w:szCs w:val="28"/>
          <w:highlight w:val="yellow"/>
          <w:shd w:val="clear" w:color="auto" w:fill="FFFFFF"/>
        </w:rPr>
        <w:t>Le temps n’est pas simplement un phénomène extérieur objectif, il est étroitement lié à notre expérience intérieure</w:t>
      </w:r>
      <w:r w:rsidRPr="00501021">
        <w:rPr>
          <w:b/>
          <w:bCs/>
          <w:color w:val="222222"/>
          <w:sz w:val="28"/>
          <w:szCs w:val="28"/>
          <w:shd w:val="clear" w:color="auto" w:fill="FFFFFF"/>
        </w:rPr>
        <w:t>.</w:t>
      </w:r>
    </w:p>
    <w:p w:rsidR="001225F6" w:rsidRPr="00501021" w:rsidRDefault="001225F6" w:rsidP="001225F6">
      <w:pPr>
        <w:pStyle w:val="texte14"/>
        <w:shd w:val="clear" w:color="auto" w:fill="FFFFFF"/>
        <w:spacing w:before="280" w:beforeAutospacing="0" w:after="280" w:afterAutospacing="0"/>
        <w:ind w:right="160" w:firstLine="720"/>
        <w:jc w:val="both"/>
        <w:rPr>
          <w:color w:val="222222"/>
          <w:sz w:val="28"/>
          <w:szCs w:val="28"/>
          <w:shd w:val="clear" w:color="auto" w:fill="FFFFFF"/>
        </w:rPr>
      </w:pPr>
    </w:p>
    <w:p w:rsidR="001225F6" w:rsidRPr="00F54FE8" w:rsidRDefault="001225F6" w:rsidP="001225F6">
      <w:pPr>
        <w:pStyle w:val="texte14"/>
        <w:shd w:val="clear" w:color="auto" w:fill="FFFFFF"/>
        <w:spacing w:before="280" w:beforeAutospacing="0" w:after="280" w:afterAutospacing="0"/>
        <w:ind w:right="160" w:firstLine="720"/>
        <w:jc w:val="both"/>
        <w:rPr>
          <w:b/>
          <w:bCs/>
          <w:color w:val="C00000"/>
          <w:sz w:val="32"/>
          <w:szCs w:val="32"/>
          <w:u w:val="single"/>
          <w:shd w:val="clear" w:color="auto" w:fill="FFFFFF"/>
        </w:rPr>
      </w:pPr>
      <w:r w:rsidRPr="00F54FE8">
        <w:rPr>
          <w:b/>
          <w:bCs/>
          <w:color w:val="C00000"/>
          <w:sz w:val="32"/>
          <w:szCs w:val="32"/>
          <w:u w:val="single"/>
          <w:shd w:val="clear" w:color="auto" w:fill="FFFFFF"/>
        </w:rPr>
        <w:t>-II- Profiter du présent, vivre au présent ou vivre le présent.</w:t>
      </w:r>
    </w:p>
    <w:p w:rsidR="001225F6" w:rsidRPr="00F54FE8" w:rsidRDefault="001225F6" w:rsidP="001225F6">
      <w:pPr>
        <w:pStyle w:val="texte14"/>
        <w:shd w:val="clear" w:color="auto" w:fill="FFFFFF"/>
        <w:spacing w:before="280" w:beforeAutospacing="0" w:after="280" w:afterAutospacing="0"/>
        <w:ind w:right="160" w:firstLine="720"/>
        <w:jc w:val="both"/>
        <w:rPr>
          <w:b/>
          <w:bCs/>
          <w:color w:val="00B0F0"/>
          <w:sz w:val="32"/>
          <w:szCs w:val="32"/>
          <w:u w:val="single"/>
          <w:shd w:val="clear" w:color="auto" w:fill="FFFFFF"/>
        </w:rPr>
      </w:pPr>
      <w:r w:rsidRPr="00F54FE8">
        <w:rPr>
          <w:b/>
          <w:bCs/>
          <w:color w:val="00B0F0"/>
          <w:sz w:val="32"/>
          <w:szCs w:val="32"/>
          <w:u w:val="single"/>
          <w:shd w:val="clear" w:color="auto" w:fill="FFFFFF"/>
        </w:rPr>
        <w:lastRenderedPageBreak/>
        <w:t>A- le temps s’écoule, il faut en profiter faute de pouvoir l’arrêter.</w:t>
      </w:r>
    </w:p>
    <w:p w:rsidR="001225F6" w:rsidRPr="00F54FE8" w:rsidRDefault="001225F6" w:rsidP="001225F6">
      <w:pPr>
        <w:spacing w:after="240"/>
        <w:rPr>
          <w:rFonts w:ascii="Times New Roman" w:hAnsi="Times New Roman" w:cs="Times New Roman"/>
          <w:color w:val="222222"/>
          <w:shd w:val="clear" w:color="auto" w:fill="FFFFFF"/>
          <w:lang w:val="fr-FR"/>
        </w:rPr>
      </w:pPr>
    </w:p>
    <w:p w:rsidR="001225F6" w:rsidRPr="00F54FE8" w:rsidRDefault="001225F6" w:rsidP="001225F6">
      <w:pPr>
        <w:spacing w:after="240"/>
        <w:rPr>
          <w:rFonts w:ascii="Times New Roman" w:hAnsi="Times New Roman" w:cs="Times New Roman"/>
          <w:color w:val="FF0000"/>
          <w:sz w:val="28"/>
          <w:szCs w:val="28"/>
          <w:lang w:val="fr-FR"/>
        </w:rPr>
      </w:pPr>
      <w:r w:rsidRPr="00F54FE8">
        <w:rPr>
          <w:rFonts w:ascii="Times New Roman" w:hAnsi="Times New Roman" w:cs="Times New Roman"/>
          <w:color w:val="FF0000"/>
          <w:sz w:val="28"/>
          <w:szCs w:val="28"/>
          <w:lang w:val="fr-FR"/>
        </w:rPr>
        <w:t>Sénèque stoïciens premier siècle (stoïciens)</w:t>
      </w:r>
    </w:p>
    <w:p w:rsidR="001521CE" w:rsidRPr="001225F6" w:rsidRDefault="001225F6" w:rsidP="001225F6">
      <w:pPr>
        <w:rPr>
          <w:lang w:val="fr-FR"/>
        </w:rPr>
      </w:pPr>
      <w:r w:rsidRPr="00F54FE8">
        <w:rPr>
          <w:rFonts w:ascii="Times New Roman" w:hAnsi="Times New Roman" w:cs="Times New Roman"/>
          <w:color w:val="000000"/>
          <w:sz w:val="28"/>
          <w:szCs w:val="28"/>
          <w:shd w:val="clear" w:color="auto" w:fill="FFFFFF"/>
          <w:lang w:val="fr-FR"/>
        </w:rPr>
        <w:t xml:space="preserve">« On ne laisse envahir </w:t>
      </w:r>
      <w:proofErr w:type="gramStart"/>
      <w:r w:rsidRPr="00F54FE8">
        <w:rPr>
          <w:rFonts w:ascii="Times New Roman" w:hAnsi="Times New Roman" w:cs="Times New Roman"/>
          <w:color w:val="000000"/>
          <w:sz w:val="28"/>
          <w:szCs w:val="28"/>
          <w:shd w:val="clear" w:color="auto" w:fill="FFFFFF"/>
          <w:lang w:val="fr-FR"/>
        </w:rPr>
        <w:t>ses dom</w:t>
      </w:r>
      <w:proofErr w:type="gramEnd"/>
    </w:p>
    <w:sectPr w:rsidR="001521CE" w:rsidRPr="001225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C675B"/>
    <w:multiLevelType w:val="hybridMultilevel"/>
    <w:tmpl w:val="A2D434EE"/>
    <w:lvl w:ilvl="0" w:tplc="2FA2B718">
      <w:start w:val="1"/>
      <w:numFmt w:val="decimal"/>
      <w:lvlText w:val="%1-"/>
      <w:lvlJc w:val="left"/>
      <w:pPr>
        <w:ind w:left="720" w:hanging="360"/>
      </w:pPr>
      <w:rPr>
        <w:rFonts w:ascii="Arial" w:hAnsi="Arial" w:cs="Arial" w:hint="default"/>
        <w:color w:val="222222"/>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8AA61CB"/>
    <w:multiLevelType w:val="hybridMultilevel"/>
    <w:tmpl w:val="7B1A3622"/>
    <w:lvl w:ilvl="0" w:tplc="C4882F1A">
      <w:start w:val="1"/>
      <w:numFmt w:val="decimal"/>
      <w:lvlText w:val="%1-"/>
      <w:lvlJc w:val="left"/>
      <w:pPr>
        <w:ind w:left="1096" w:hanging="360"/>
      </w:pPr>
      <w:rPr>
        <w:rFonts w:hint="default"/>
      </w:rPr>
    </w:lvl>
    <w:lvl w:ilvl="1" w:tplc="040C0019" w:tentative="1">
      <w:start w:val="1"/>
      <w:numFmt w:val="lowerLetter"/>
      <w:lvlText w:val="%2."/>
      <w:lvlJc w:val="left"/>
      <w:pPr>
        <w:ind w:left="1816" w:hanging="360"/>
      </w:pPr>
    </w:lvl>
    <w:lvl w:ilvl="2" w:tplc="040C001B" w:tentative="1">
      <w:start w:val="1"/>
      <w:numFmt w:val="lowerRoman"/>
      <w:lvlText w:val="%3."/>
      <w:lvlJc w:val="right"/>
      <w:pPr>
        <w:ind w:left="2536" w:hanging="180"/>
      </w:pPr>
    </w:lvl>
    <w:lvl w:ilvl="3" w:tplc="040C000F" w:tentative="1">
      <w:start w:val="1"/>
      <w:numFmt w:val="decimal"/>
      <w:lvlText w:val="%4."/>
      <w:lvlJc w:val="left"/>
      <w:pPr>
        <w:ind w:left="3256" w:hanging="360"/>
      </w:pPr>
    </w:lvl>
    <w:lvl w:ilvl="4" w:tplc="040C0019" w:tentative="1">
      <w:start w:val="1"/>
      <w:numFmt w:val="lowerLetter"/>
      <w:lvlText w:val="%5."/>
      <w:lvlJc w:val="left"/>
      <w:pPr>
        <w:ind w:left="3976" w:hanging="360"/>
      </w:pPr>
    </w:lvl>
    <w:lvl w:ilvl="5" w:tplc="040C001B" w:tentative="1">
      <w:start w:val="1"/>
      <w:numFmt w:val="lowerRoman"/>
      <w:lvlText w:val="%6."/>
      <w:lvlJc w:val="right"/>
      <w:pPr>
        <w:ind w:left="4696" w:hanging="180"/>
      </w:pPr>
    </w:lvl>
    <w:lvl w:ilvl="6" w:tplc="040C000F" w:tentative="1">
      <w:start w:val="1"/>
      <w:numFmt w:val="decimal"/>
      <w:lvlText w:val="%7."/>
      <w:lvlJc w:val="left"/>
      <w:pPr>
        <w:ind w:left="5416" w:hanging="360"/>
      </w:pPr>
    </w:lvl>
    <w:lvl w:ilvl="7" w:tplc="040C0019" w:tentative="1">
      <w:start w:val="1"/>
      <w:numFmt w:val="lowerLetter"/>
      <w:lvlText w:val="%8."/>
      <w:lvlJc w:val="left"/>
      <w:pPr>
        <w:ind w:left="6136" w:hanging="360"/>
      </w:pPr>
    </w:lvl>
    <w:lvl w:ilvl="8" w:tplc="040C001B" w:tentative="1">
      <w:start w:val="1"/>
      <w:numFmt w:val="lowerRoman"/>
      <w:lvlText w:val="%9."/>
      <w:lvlJc w:val="right"/>
      <w:pPr>
        <w:ind w:left="6856" w:hanging="180"/>
      </w:pPr>
    </w:lvl>
  </w:abstractNum>
  <w:abstractNum w:abstractNumId="2" w15:restartNumberingAfterBreak="0">
    <w:nsid w:val="25FE4893"/>
    <w:multiLevelType w:val="hybridMultilevel"/>
    <w:tmpl w:val="A14A2C2C"/>
    <w:lvl w:ilvl="0" w:tplc="00E25594">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 w15:restartNumberingAfterBreak="0">
    <w:nsid w:val="3B3A6A39"/>
    <w:multiLevelType w:val="hybridMultilevel"/>
    <w:tmpl w:val="887EB62C"/>
    <w:lvl w:ilvl="0" w:tplc="A17CC1D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EC84BA1"/>
    <w:multiLevelType w:val="hybridMultilevel"/>
    <w:tmpl w:val="DA20B890"/>
    <w:lvl w:ilvl="0" w:tplc="8AFA1270">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8093403"/>
    <w:multiLevelType w:val="multilevel"/>
    <w:tmpl w:val="04684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66292244">
    <w:abstractNumId w:val="3"/>
  </w:num>
  <w:num w:numId="2" w16cid:durableId="501820739">
    <w:abstractNumId w:val="1"/>
  </w:num>
  <w:num w:numId="3" w16cid:durableId="357242817">
    <w:abstractNumId w:val="0"/>
  </w:num>
  <w:num w:numId="4" w16cid:durableId="131406181">
    <w:abstractNumId w:val="5"/>
  </w:num>
  <w:num w:numId="5" w16cid:durableId="1698116687">
    <w:abstractNumId w:val="2"/>
  </w:num>
  <w:num w:numId="6" w16cid:durableId="819946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5F6"/>
    <w:rsid w:val="001225F6"/>
    <w:rsid w:val="001521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5493FE7-39C9-544A-886E-7EAF3C604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25F6"/>
    <w:pPr>
      <w:spacing w:after="200" w:line="276" w:lineRule="auto"/>
    </w:pPr>
    <w:rPr>
      <w:rFonts w:eastAsiaTheme="minorEastAsia"/>
      <w:sz w:val="22"/>
      <w:szCs w:val="22"/>
      <w:lang w:val="en-US"/>
    </w:rPr>
  </w:style>
  <w:style w:type="paragraph" w:styleId="Titre3">
    <w:name w:val="heading 3"/>
    <w:basedOn w:val="Normal"/>
    <w:next w:val="Normal"/>
    <w:link w:val="Titre3Car"/>
    <w:uiPriority w:val="9"/>
    <w:unhideWhenUsed/>
    <w:qFormat/>
    <w:rsid w:val="001225F6"/>
    <w:pPr>
      <w:keepNext/>
      <w:keepLines/>
      <w:spacing w:before="200" w:after="0"/>
      <w:outlineLvl w:val="2"/>
    </w:pPr>
    <w:rPr>
      <w:rFonts w:asciiTheme="majorHAnsi" w:eastAsiaTheme="majorEastAsia" w:hAnsiTheme="majorHAnsi" w:cstheme="majorBidi"/>
      <w:b/>
      <w:bCs/>
      <w:color w:val="4472C4"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1225F6"/>
    <w:rPr>
      <w:rFonts w:asciiTheme="majorHAnsi" w:eastAsiaTheme="majorEastAsia" w:hAnsiTheme="majorHAnsi" w:cstheme="majorBidi"/>
      <w:b/>
      <w:bCs/>
      <w:color w:val="4472C4" w:themeColor="accent1"/>
      <w:sz w:val="22"/>
      <w:szCs w:val="22"/>
      <w:lang w:val="en-US"/>
    </w:rPr>
  </w:style>
  <w:style w:type="paragraph" w:styleId="Paragraphedeliste">
    <w:name w:val="List Paragraph"/>
    <w:basedOn w:val="Normal"/>
    <w:uiPriority w:val="34"/>
    <w:qFormat/>
    <w:rsid w:val="001225F6"/>
    <w:pPr>
      <w:ind w:left="720"/>
      <w:contextualSpacing/>
    </w:pPr>
  </w:style>
  <w:style w:type="paragraph" w:customStyle="1" w:styleId="souschapitre">
    <w:name w:val="souschapitre"/>
    <w:basedOn w:val="Normal"/>
    <w:rsid w:val="001225F6"/>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page">
    <w:name w:val="page"/>
    <w:basedOn w:val="Normal"/>
    <w:rsid w:val="001225F6"/>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texte14">
    <w:name w:val="texte14"/>
    <w:basedOn w:val="Normal"/>
    <w:rsid w:val="001225F6"/>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customStyle="1" w:styleId="tbleu">
    <w:name w:val="tbleu"/>
    <w:basedOn w:val="Policepardfaut"/>
    <w:rsid w:val="001225F6"/>
  </w:style>
  <w:style w:type="paragraph" w:styleId="NormalWeb">
    <w:name w:val="Normal (Web)"/>
    <w:basedOn w:val="Normal"/>
    <w:uiPriority w:val="99"/>
    <w:unhideWhenUsed/>
    <w:rsid w:val="001225F6"/>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1748</Words>
  <Characters>9618</Characters>
  <Application>Microsoft Office Word</Application>
  <DocSecurity>0</DocSecurity>
  <Lines>80</Lines>
  <Paragraphs>22</Paragraphs>
  <ScaleCrop>false</ScaleCrop>
  <Company/>
  <LinksUpToDate>false</LinksUpToDate>
  <CharactersWithSpaces>11344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saboie</dc:creator>
  <cp:keywords/>
  <dc:description/>
  <cp:lastModifiedBy>ingrid saboie</cp:lastModifiedBy>
  <cp:revision>1</cp:revision>
  <dcterms:created xsi:type="dcterms:W3CDTF">2024-11-28T11:04:00Z</dcterms:created>
  <dcterms:modified xsi:type="dcterms:W3CDTF">2024-11-28T11:04:00Z</dcterms:modified>
</cp:coreProperties>
</file>